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D3B97" w14:textId="77777777" w:rsidR="00B02592" w:rsidRPr="009423FD" w:rsidRDefault="00B02592" w:rsidP="00B02592">
      <w:pPr>
        <w:pStyle w:val="Podtytu"/>
        <w:jc w:val="center"/>
        <w:rPr>
          <w:rFonts w:ascii="Arial" w:hAnsi="Arial" w:cs="Arial"/>
          <w:spacing w:val="0"/>
          <w:sz w:val="16"/>
          <w:szCs w:val="16"/>
        </w:rPr>
      </w:pPr>
      <w:r w:rsidRPr="009423FD">
        <w:rPr>
          <w:rFonts w:ascii="Arial" w:hAnsi="Arial" w:cs="Arial"/>
          <w:spacing w:val="0"/>
          <w:sz w:val="16"/>
          <w:szCs w:val="16"/>
        </w:rPr>
        <w:t>Projekt „</w:t>
      </w:r>
      <w:r w:rsidRPr="009423FD">
        <w:rPr>
          <w:rFonts w:ascii="Arial" w:hAnsi="Arial" w:cs="Arial"/>
          <w:iCs/>
          <w:spacing w:val="0"/>
          <w:sz w:val="16"/>
          <w:szCs w:val="16"/>
        </w:rPr>
        <w:t>Zbudowanie systemu koordynacji i monitorowania regionalnych działań na rzecz kształcenia zawodowego, szkolnictwa wyższego oraz uczenia się przez całe życie, w tym uczenia się dorosłych” jest finansowany ze środków</w:t>
      </w:r>
      <w:r w:rsidRPr="009423FD">
        <w:rPr>
          <w:rFonts w:ascii="Arial" w:hAnsi="Arial" w:cs="Arial"/>
          <w:iCs/>
          <w:spacing w:val="0"/>
          <w:sz w:val="16"/>
          <w:szCs w:val="16"/>
        </w:rPr>
        <w:br/>
        <w:t>Krajowego Planu Odbudowy i Zwiększania Odporności.</w:t>
      </w:r>
    </w:p>
    <w:p w14:paraId="64E35297" w14:textId="77777777" w:rsidR="00786DBF" w:rsidRPr="00B02592" w:rsidRDefault="00786DBF" w:rsidP="003919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A304B62" w14:textId="3A39EB93" w:rsidR="002C56A4" w:rsidRPr="00B02592" w:rsidRDefault="002C56A4" w:rsidP="002C56A4">
      <w:pPr>
        <w:jc w:val="right"/>
        <w:rPr>
          <w:rFonts w:ascii="Arial" w:hAnsi="Arial" w:cs="Arial"/>
          <w:iCs/>
          <w:sz w:val="24"/>
          <w:szCs w:val="24"/>
        </w:rPr>
      </w:pPr>
      <w:r w:rsidRPr="00B02592">
        <w:rPr>
          <w:rFonts w:ascii="Arial" w:hAnsi="Arial" w:cs="Arial"/>
          <w:iCs/>
          <w:sz w:val="24"/>
          <w:szCs w:val="24"/>
        </w:rPr>
        <w:t xml:space="preserve">Załącznik nr </w:t>
      </w:r>
      <w:r w:rsidR="00A26E5E" w:rsidRPr="00B02592">
        <w:rPr>
          <w:rFonts w:ascii="Arial" w:hAnsi="Arial" w:cs="Arial"/>
          <w:iCs/>
          <w:sz w:val="24"/>
          <w:szCs w:val="24"/>
        </w:rPr>
        <w:t>5</w:t>
      </w:r>
      <w:r w:rsidRPr="00B02592">
        <w:rPr>
          <w:rFonts w:ascii="Arial" w:hAnsi="Arial" w:cs="Arial"/>
          <w:iCs/>
          <w:sz w:val="24"/>
          <w:szCs w:val="24"/>
        </w:rPr>
        <w:t xml:space="preserve"> do SWZ</w:t>
      </w:r>
    </w:p>
    <w:p w14:paraId="69C8C78A" w14:textId="2095747B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>Znak sprawy</w:t>
      </w:r>
      <w:r w:rsidRPr="00B02592">
        <w:rPr>
          <w:rFonts w:ascii="Arial" w:hAnsi="Arial" w:cs="Arial"/>
          <w:b/>
          <w:sz w:val="24"/>
          <w:szCs w:val="24"/>
        </w:rPr>
        <w:t xml:space="preserve">: </w:t>
      </w:r>
      <w:r w:rsidR="00B02592" w:rsidRPr="00B02592">
        <w:rPr>
          <w:rFonts w:ascii="Arial" w:hAnsi="Arial" w:cs="Arial"/>
          <w:bCs/>
          <w:sz w:val="24"/>
          <w:szCs w:val="24"/>
        </w:rPr>
        <w:t>S.3220.1.2024</w:t>
      </w:r>
    </w:p>
    <w:p w14:paraId="569BEA46" w14:textId="77777777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</w:p>
    <w:p w14:paraId="367763E9" w14:textId="77777777" w:rsidR="002C56A4" w:rsidRPr="00B02592" w:rsidRDefault="002C56A4" w:rsidP="005D2D0D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>………………………………………………………………..</w:t>
      </w:r>
    </w:p>
    <w:p w14:paraId="1D40AB60" w14:textId="77777777" w:rsidR="002C56A4" w:rsidRPr="00B02592" w:rsidRDefault="002C56A4" w:rsidP="005D2D0D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>(Nazwa i adres wykonawcy)</w:t>
      </w:r>
    </w:p>
    <w:p w14:paraId="54FB5186" w14:textId="77777777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</w:p>
    <w:p w14:paraId="0D06696E" w14:textId="709C3E4E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>…………………………………………….., dnia ……………………………… r.</w:t>
      </w:r>
    </w:p>
    <w:p w14:paraId="4A076299" w14:textId="77777777" w:rsidR="002C56A4" w:rsidRPr="00B02592" w:rsidRDefault="002C56A4" w:rsidP="002C56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2592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Pr="00B02592">
        <w:rPr>
          <w:rFonts w:ascii="Arial" w:hAnsi="Arial" w:cs="Arial"/>
          <w:b/>
          <w:bCs/>
          <w:sz w:val="24"/>
          <w:szCs w:val="24"/>
        </w:rPr>
        <w:br/>
        <w:t>O PRZYNALEŻNOŚCI LUB BRAKU PRZYNALEŻNOŚCI DO GRUPY KAPITAŁOWEJ</w:t>
      </w:r>
    </w:p>
    <w:p w14:paraId="185E65EB" w14:textId="77777777" w:rsidR="002C56A4" w:rsidRPr="00B02592" w:rsidRDefault="002C56A4" w:rsidP="002C56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2592">
        <w:rPr>
          <w:rFonts w:ascii="Arial" w:hAnsi="Arial" w:cs="Arial"/>
          <w:b/>
          <w:bCs/>
          <w:sz w:val="24"/>
          <w:szCs w:val="24"/>
        </w:rPr>
        <w:t xml:space="preserve">na podstawie art. 108 ust. 1 pkt 5 ustawy </w:t>
      </w:r>
      <w:proofErr w:type="spellStart"/>
      <w:r w:rsidRPr="00B02592">
        <w:rPr>
          <w:rFonts w:ascii="Arial" w:hAnsi="Arial" w:cs="Arial"/>
          <w:b/>
          <w:bCs/>
          <w:sz w:val="24"/>
          <w:szCs w:val="24"/>
        </w:rPr>
        <w:t>Pzp</w:t>
      </w:r>
      <w:proofErr w:type="spellEnd"/>
    </w:p>
    <w:p w14:paraId="49F0981C" w14:textId="77777777" w:rsidR="002C56A4" w:rsidRPr="00B02592" w:rsidRDefault="002C56A4" w:rsidP="005D2D0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1C6803" w14:textId="7B62EE51" w:rsidR="00B02592" w:rsidRDefault="002C56A4" w:rsidP="00B02592">
      <w:pPr>
        <w:pStyle w:val="Normalny1"/>
        <w:rPr>
          <w:rFonts w:ascii="Arial" w:eastAsia="Calibri" w:hAnsi="Arial" w:cs="Arial"/>
        </w:rPr>
      </w:pPr>
      <w:r w:rsidRPr="00B02592">
        <w:rPr>
          <w:rFonts w:ascii="Arial" w:hAnsi="Arial" w:cs="Arial"/>
          <w:bCs/>
        </w:rPr>
        <w:t xml:space="preserve">Przystępując do postępowania w sprawie zamówienia publicznego prowadzonego </w:t>
      </w:r>
      <w:r w:rsidR="00B02592">
        <w:rPr>
          <w:rFonts w:ascii="Arial" w:hAnsi="Arial" w:cs="Arial"/>
          <w:bCs/>
        </w:rPr>
        <w:br/>
      </w:r>
      <w:r w:rsidRPr="00B02592">
        <w:rPr>
          <w:rFonts w:ascii="Arial" w:hAnsi="Arial" w:cs="Arial"/>
          <w:bCs/>
        </w:rPr>
        <w:t>w trybi</w:t>
      </w:r>
      <w:bookmarkStart w:id="1" w:name="_Hlk23257100"/>
      <w:r w:rsidRPr="00B02592">
        <w:rPr>
          <w:rFonts w:ascii="Arial" w:hAnsi="Arial" w:cs="Arial"/>
          <w:bCs/>
        </w:rPr>
        <w:t xml:space="preserve">e podstawowym z art. 275 pkt 1 ustawy </w:t>
      </w:r>
      <w:r w:rsidR="00B02592">
        <w:rPr>
          <w:rFonts w:ascii="Arial" w:hAnsi="Arial" w:cs="Arial"/>
        </w:rPr>
        <w:t xml:space="preserve">Kompleksowa organizacja konferencji </w:t>
      </w:r>
      <w:r w:rsidR="00B02592" w:rsidRPr="002D4681">
        <w:rPr>
          <w:rFonts w:ascii="Arial" w:hAnsi="Arial" w:cs="Arial"/>
        </w:rPr>
        <w:t xml:space="preserve">pn.: „Doradztwo – kariera – sukces – jak to się robi w </w:t>
      </w:r>
      <w:proofErr w:type="spellStart"/>
      <w:r w:rsidR="00B02592" w:rsidRPr="002D4681">
        <w:rPr>
          <w:rFonts w:ascii="Arial" w:hAnsi="Arial" w:cs="Arial"/>
        </w:rPr>
        <w:t>łódzkiem</w:t>
      </w:r>
      <w:proofErr w:type="spellEnd"/>
      <w:r w:rsidR="00B02592" w:rsidRPr="002D4681">
        <w:rPr>
          <w:rFonts w:ascii="Arial" w:hAnsi="Arial" w:cs="Arial"/>
        </w:rPr>
        <w:t xml:space="preserve">?” </w:t>
      </w:r>
      <w:r w:rsidR="00B02592" w:rsidRPr="002D4681">
        <w:rPr>
          <w:rFonts w:ascii="Arial" w:eastAsia="Calibri" w:hAnsi="Arial" w:cs="Arial"/>
        </w:rPr>
        <w:t xml:space="preserve"> w ramach projektu „Zbudowanie systemu koordynacji i monitorowania regionalnych działań na rzecz kształcenia </w:t>
      </w:r>
      <w:r w:rsidR="00B02592" w:rsidRPr="2C90A719">
        <w:rPr>
          <w:rFonts w:ascii="Arial" w:eastAsia="Calibri" w:hAnsi="Arial" w:cs="Arial"/>
        </w:rPr>
        <w:t xml:space="preserve">zawodowego, szkolnictwa wyższego oraz uczenia się przez całe życie, </w:t>
      </w:r>
      <w:r w:rsidR="00B02592">
        <w:rPr>
          <w:rFonts w:ascii="Arial" w:eastAsia="Calibri" w:hAnsi="Arial" w:cs="Arial"/>
        </w:rPr>
        <w:br/>
      </w:r>
      <w:r w:rsidR="00B02592" w:rsidRPr="2C90A719">
        <w:rPr>
          <w:rFonts w:ascii="Arial" w:eastAsia="Calibri" w:hAnsi="Arial" w:cs="Arial"/>
        </w:rPr>
        <w:t>w tym uczenia się dorosłych” finansowanego ze środków Krajowego Planu Odbudowy i Zwiększania Odporności</w:t>
      </w:r>
    </w:p>
    <w:p w14:paraId="2E084EF4" w14:textId="45E600B4" w:rsidR="002C56A4" w:rsidRPr="00B02592" w:rsidRDefault="002C56A4" w:rsidP="005A151B">
      <w:pPr>
        <w:pStyle w:val="Bezodstpw"/>
        <w:jc w:val="both"/>
        <w:rPr>
          <w:rFonts w:ascii="Arial" w:hAnsi="Arial" w:cs="Arial"/>
          <w:b/>
          <w:i/>
          <w:lang w:eastAsia="en-US"/>
        </w:rPr>
      </w:pPr>
    </w:p>
    <w:p w14:paraId="367EC8D9" w14:textId="77777777" w:rsidR="005D2D0D" w:rsidRPr="00B02592" w:rsidRDefault="005D2D0D" w:rsidP="005D2D0D">
      <w:pPr>
        <w:pStyle w:val="Bezodstpw"/>
        <w:jc w:val="center"/>
        <w:rPr>
          <w:rFonts w:ascii="Arial" w:hAnsi="Arial" w:cs="Arial"/>
          <w:b/>
          <w:i/>
          <w:lang w:eastAsia="en-US"/>
        </w:rPr>
      </w:pPr>
    </w:p>
    <w:bookmarkEnd w:id="1"/>
    <w:p w14:paraId="0FC9A5E2" w14:textId="0EE00E73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>Ja niżej podpisany ....................................................................................................</w:t>
      </w:r>
      <w:r w:rsidR="005D2D0D" w:rsidRPr="00B02592">
        <w:rPr>
          <w:rFonts w:ascii="Arial" w:hAnsi="Arial" w:cs="Arial"/>
          <w:bCs/>
          <w:sz w:val="24"/>
          <w:szCs w:val="24"/>
        </w:rPr>
        <w:t>.................</w:t>
      </w:r>
    </w:p>
    <w:p w14:paraId="45ED8E44" w14:textId="77777777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>działając w imieniu i na rzecz Wykonawcy</w:t>
      </w:r>
    </w:p>
    <w:p w14:paraId="4577A543" w14:textId="32BE99B6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D0D" w:rsidRPr="00B02592">
        <w:rPr>
          <w:rFonts w:ascii="Arial" w:hAnsi="Arial" w:cs="Arial"/>
          <w:bCs/>
          <w:sz w:val="24"/>
          <w:szCs w:val="24"/>
        </w:rPr>
        <w:t>…………………</w:t>
      </w:r>
    </w:p>
    <w:p w14:paraId="1A0BDE06" w14:textId="77777777" w:rsidR="002C56A4" w:rsidRPr="00B02592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 xml:space="preserve">oświadczam, że Wykonawca, którego reprezentuję nie należy do </w:t>
      </w:r>
      <w:r w:rsidRPr="00B02592">
        <w:rPr>
          <w:rFonts w:ascii="Arial" w:hAnsi="Arial" w:cs="Arial"/>
          <w:b/>
          <w:bCs/>
          <w:sz w:val="24"/>
          <w:szCs w:val="24"/>
        </w:rPr>
        <w:t xml:space="preserve">żadnej </w:t>
      </w:r>
      <w:r w:rsidRPr="00B02592">
        <w:rPr>
          <w:rFonts w:ascii="Arial" w:hAnsi="Arial" w:cs="Arial"/>
          <w:bCs/>
          <w:sz w:val="24"/>
          <w:szCs w:val="24"/>
        </w:rPr>
        <w:t>grupy kapitałowej*.</w:t>
      </w:r>
    </w:p>
    <w:p w14:paraId="5451481F" w14:textId="77777777" w:rsidR="002C56A4" w:rsidRPr="00B02592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 xml:space="preserve">oświadczam, że Wykonawca, którego reprezentuję należy do grupy kapitałowej </w:t>
      </w:r>
    </w:p>
    <w:p w14:paraId="4D48B317" w14:textId="1D5DA6AB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lastRenderedPageBreak/>
        <w:t xml:space="preserve">- ale, żaden z podmiotów należących do tej grupy kapitałowej nie składał oferty </w:t>
      </w:r>
      <w:r w:rsidR="00B02592">
        <w:rPr>
          <w:rFonts w:ascii="Arial" w:hAnsi="Arial" w:cs="Arial"/>
          <w:bCs/>
          <w:sz w:val="24"/>
          <w:szCs w:val="24"/>
        </w:rPr>
        <w:br/>
      </w:r>
      <w:r w:rsidRPr="00B02592">
        <w:rPr>
          <w:rFonts w:ascii="Arial" w:hAnsi="Arial" w:cs="Arial"/>
          <w:bCs/>
          <w:sz w:val="24"/>
          <w:szCs w:val="24"/>
        </w:rPr>
        <w:t>w niniejszym postępowaniu*</w:t>
      </w:r>
    </w:p>
    <w:p w14:paraId="790B4D6C" w14:textId="2CCFB0BC" w:rsidR="002C56A4" w:rsidRPr="00B02592" w:rsidRDefault="002C56A4" w:rsidP="002C56A4">
      <w:pPr>
        <w:rPr>
          <w:rFonts w:ascii="Arial" w:hAnsi="Arial" w:cs="Arial"/>
          <w:bCs/>
          <w:sz w:val="24"/>
          <w:szCs w:val="24"/>
          <w:vertAlign w:val="superscript"/>
        </w:rPr>
      </w:pPr>
      <w:r w:rsidRPr="00B02592">
        <w:rPr>
          <w:rFonts w:ascii="Arial" w:hAnsi="Arial" w:cs="Arial"/>
          <w:bCs/>
          <w:sz w:val="24"/>
          <w:szCs w:val="24"/>
        </w:rPr>
        <w:t xml:space="preserve">- złożył ofertę Wykonawca ………………………………………………….. który należy do tej samej grupy kapitałowej ale </w:t>
      </w:r>
      <w:r w:rsidRPr="00B02592">
        <w:rPr>
          <w:rFonts w:ascii="Arial" w:hAnsi="Arial" w:cs="Arial"/>
          <w:bCs/>
          <w:iCs/>
          <w:sz w:val="24"/>
          <w:szCs w:val="24"/>
          <w:lang w:bidi="pl-PL"/>
        </w:rPr>
        <w:t xml:space="preserve">oferty przygotowane były niezależnie od siebie </w:t>
      </w:r>
      <w:r w:rsidR="00B02592">
        <w:rPr>
          <w:rFonts w:ascii="Arial" w:hAnsi="Arial" w:cs="Arial"/>
          <w:bCs/>
          <w:iCs/>
          <w:sz w:val="24"/>
          <w:szCs w:val="24"/>
          <w:lang w:bidi="pl-PL"/>
        </w:rPr>
        <w:br/>
      </w:r>
      <w:r w:rsidRPr="00B02592">
        <w:rPr>
          <w:rFonts w:ascii="Arial" w:hAnsi="Arial" w:cs="Arial"/>
          <w:bCs/>
          <w:iCs/>
          <w:sz w:val="24"/>
          <w:szCs w:val="24"/>
          <w:lang w:bidi="pl-PL"/>
        </w:rPr>
        <w:t>i nie zakłóciły konkurencji z uwagi na;</w:t>
      </w:r>
      <w:r w:rsidRPr="00B02592">
        <w:rPr>
          <w:rFonts w:ascii="Arial" w:hAnsi="Arial" w:cs="Arial"/>
          <w:b/>
          <w:bCs/>
          <w:iCs/>
          <w:sz w:val="24"/>
          <w:szCs w:val="24"/>
          <w:vertAlign w:val="superscript"/>
          <w:lang w:bidi="pl-PL"/>
        </w:rPr>
        <w:t>*</w:t>
      </w:r>
    </w:p>
    <w:p w14:paraId="41A620CB" w14:textId="7E6009C8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4EFA1" w14:textId="77777777" w:rsidR="002C56A4" w:rsidRPr="00B02592" w:rsidRDefault="002C56A4" w:rsidP="002C56A4">
      <w:pPr>
        <w:rPr>
          <w:rFonts w:ascii="Arial" w:hAnsi="Arial" w:cs="Arial"/>
          <w:bCs/>
          <w:sz w:val="24"/>
          <w:szCs w:val="24"/>
        </w:rPr>
      </w:pPr>
      <w:r w:rsidRPr="00B02592">
        <w:rPr>
          <w:rFonts w:ascii="Arial" w:hAnsi="Arial" w:cs="Arial"/>
          <w:bCs/>
          <w:sz w:val="24"/>
          <w:szCs w:val="24"/>
        </w:rPr>
        <w:t xml:space="preserve">* niepotrzebne skreślić </w:t>
      </w:r>
    </w:p>
    <w:p w14:paraId="78A9ABD5" w14:textId="77777777" w:rsidR="002C56A4" w:rsidRPr="00B02592" w:rsidRDefault="002C56A4" w:rsidP="002C56A4">
      <w:pPr>
        <w:spacing w:before="40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02592">
        <w:rPr>
          <w:rFonts w:ascii="Arial" w:hAnsi="Arial" w:cs="Arial"/>
          <w:b/>
          <w:sz w:val="24"/>
          <w:szCs w:val="24"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2C56A4" w:rsidRPr="00B02592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09285" w14:textId="77777777" w:rsidR="00BC12BE" w:rsidRDefault="00BC12BE" w:rsidP="00BE4F7F">
      <w:pPr>
        <w:spacing w:after="0" w:line="240" w:lineRule="auto"/>
      </w:pPr>
      <w:r>
        <w:separator/>
      </w:r>
    </w:p>
  </w:endnote>
  <w:endnote w:type="continuationSeparator" w:id="0">
    <w:p w14:paraId="2BD06F19" w14:textId="77777777" w:rsidR="00BC12BE" w:rsidRDefault="00BC12BE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DBDDE" w14:textId="77777777" w:rsidR="00BC12BE" w:rsidRDefault="00BC12BE" w:rsidP="00BE4F7F">
      <w:pPr>
        <w:spacing w:after="0" w:line="240" w:lineRule="auto"/>
      </w:pPr>
      <w:r>
        <w:separator/>
      </w:r>
    </w:p>
  </w:footnote>
  <w:footnote w:type="continuationSeparator" w:id="0">
    <w:p w14:paraId="7E547ABD" w14:textId="77777777" w:rsidR="00BC12BE" w:rsidRDefault="00BC12BE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36E27" w14:textId="134578AB" w:rsidR="00B02592" w:rsidRDefault="00B02592">
    <w:pPr>
      <w:pStyle w:val="Nagwek"/>
    </w:pPr>
    <w:r>
      <w:rPr>
        <w:noProof/>
        <w:lang w:eastAsia="pl-PL"/>
      </w:rPr>
      <w:drawing>
        <wp:inline distT="0" distB="0" distL="0" distR="0" wp14:anchorId="6B33042C" wp14:editId="1F33F3D6">
          <wp:extent cx="5353050" cy="4451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30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25"/>
  </w:num>
  <w:num w:numId="5">
    <w:abstractNumId w:val="30"/>
  </w:num>
  <w:num w:numId="6">
    <w:abstractNumId w:val="19"/>
  </w:num>
  <w:num w:numId="7">
    <w:abstractNumId w:val="5"/>
  </w:num>
  <w:num w:numId="8">
    <w:abstractNumId w:val="9"/>
  </w:num>
  <w:num w:numId="9">
    <w:abstractNumId w:val="23"/>
  </w:num>
  <w:num w:numId="10">
    <w:abstractNumId w:val="35"/>
  </w:num>
  <w:num w:numId="11">
    <w:abstractNumId w:val="4"/>
  </w:num>
  <w:num w:numId="12">
    <w:abstractNumId w:val="0"/>
  </w:num>
  <w:num w:numId="13">
    <w:abstractNumId w:val="28"/>
  </w:num>
  <w:num w:numId="14">
    <w:abstractNumId w:val="3"/>
  </w:num>
  <w:num w:numId="15">
    <w:abstractNumId w:val="1"/>
  </w:num>
  <w:num w:numId="16">
    <w:abstractNumId w:val="24"/>
  </w:num>
  <w:num w:numId="17">
    <w:abstractNumId w:val="31"/>
  </w:num>
  <w:num w:numId="18">
    <w:abstractNumId w:val="14"/>
  </w:num>
  <w:num w:numId="19">
    <w:abstractNumId w:val="29"/>
  </w:num>
  <w:num w:numId="20">
    <w:abstractNumId w:val="18"/>
  </w:num>
  <w:num w:numId="21">
    <w:abstractNumId w:val="22"/>
  </w:num>
  <w:num w:numId="22">
    <w:abstractNumId w:val="12"/>
  </w:num>
  <w:num w:numId="23">
    <w:abstractNumId w:val="16"/>
  </w:num>
  <w:num w:numId="24">
    <w:abstractNumId w:val="2"/>
  </w:num>
  <w:num w:numId="25">
    <w:abstractNumId w:val="32"/>
  </w:num>
  <w:num w:numId="26">
    <w:abstractNumId w:val="34"/>
  </w:num>
  <w:num w:numId="27">
    <w:abstractNumId w:val="7"/>
  </w:num>
  <w:num w:numId="28">
    <w:abstractNumId w:val="10"/>
  </w:num>
  <w:num w:numId="29">
    <w:abstractNumId w:val="17"/>
  </w:num>
  <w:num w:numId="30">
    <w:abstractNumId w:val="21"/>
  </w:num>
  <w:num w:numId="31">
    <w:abstractNumId w:val="13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3"/>
  </w:num>
  <w:num w:numId="36">
    <w:abstractNumId w:val="2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A60"/>
    <w:rsid w:val="00404CF4"/>
    <w:rsid w:val="004146EA"/>
    <w:rsid w:val="00415D85"/>
    <w:rsid w:val="0043201D"/>
    <w:rsid w:val="004430C4"/>
    <w:rsid w:val="00477861"/>
    <w:rsid w:val="00484BE7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1032"/>
    <w:rsid w:val="005342F9"/>
    <w:rsid w:val="00534B6E"/>
    <w:rsid w:val="00541E34"/>
    <w:rsid w:val="00546DE1"/>
    <w:rsid w:val="00584108"/>
    <w:rsid w:val="00587022"/>
    <w:rsid w:val="005A151B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709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23FD"/>
    <w:rsid w:val="00944C47"/>
    <w:rsid w:val="00967B17"/>
    <w:rsid w:val="00973DE4"/>
    <w:rsid w:val="009A68F5"/>
    <w:rsid w:val="009E32C4"/>
    <w:rsid w:val="009F0EE1"/>
    <w:rsid w:val="00A2614F"/>
    <w:rsid w:val="00A26E5E"/>
    <w:rsid w:val="00A51DF5"/>
    <w:rsid w:val="00A54DF2"/>
    <w:rsid w:val="00A67282"/>
    <w:rsid w:val="00A9262A"/>
    <w:rsid w:val="00AA5772"/>
    <w:rsid w:val="00B02592"/>
    <w:rsid w:val="00B0345C"/>
    <w:rsid w:val="00B240AE"/>
    <w:rsid w:val="00B47999"/>
    <w:rsid w:val="00B71D0A"/>
    <w:rsid w:val="00B91EE5"/>
    <w:rsid w:val="00B97D96"/>
    <w:rsid w:val="00BA392C"/>
    <w:rsid w:val="00BA7781"/>
    <w:rsid w:val="00BC0A5D"/>
    <w:rsid w:val="00BC12BE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A1F32"/>
    <w:rsid w:val="00DC2EB4"/>
    <w:rsid w:val="00DE2ED7"/>
    <w:rsid w:val="00E169CF"/>
    <w:rsid w:val="00E37B9D"/>
    <w:rsid w:val="00E555E7"/>
    <w:rsid w:val="00E768B4"/>
    <w:rsid w:val="00E7693C"/>
    <w:rsid w:val="00E819DD"/>
    <w:rsid w:val="00E90DF7"/>
    <w:rsid w:val="00E93CAC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8097F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592"/>
    <w:pPr>
      <w:spacing w:after="160" w:line="259" w:lineRule="auto"/>
    </w:pPr>
    <w:rPr>
      <w:rFonts w:eastAsiaTheme="minorEastAsia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2592"/>
    <w:rPr>
      <w:rFonts w:eastAsiaTheme="minorEastAsia"/>
      <w:color w:val="595959" w:themeColor="text1" w:themeTint="A6"/>
      <w:spacing w:val="15"/>
    </w:rPr>
  </w:style>
  <w:style w:type="paragraph" w:customStyle="1" w:styleId="Normalny1">
    <w:name w:val="Normalny1"/>
    <w:rsid w:val="00B0259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DCE8-1D78-4DA0-92BB-730B252A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Ewa Pflaume</cp:lastModifiedBy>
  <cp:revision>4</cp:revision>
  <cp:lastPrinted>2022-11-17T10:40:00Z</cp:lastPrinted>
  <dcterms:created xsi:type="dcterms:W3CDTF">2024-10-24T08:22:00Z</dcterms:created>
  <dcterms:modified xsi:type="dcterms:W3CDTF">2024-10-24T10:19:00Z</dcterms:modified>
</cp:coreProperties>
</file>