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ADE" w14:textId="77777777" w:rsidR="008B3372" w:rsidRPr="00B45A52" w:rsidRDefault="00BE6828" w:rsidP="00B45A52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rFonts w:ascii="Calibri" w:hAnsi="Calibri" w:cs="Calibri"/>
          <w:sz w:val="26"/>
          <w:szCs w:val="26"/>
        </w:rPr>
      </w:pPr>
      <w:bookmarkStart w:id="0" w:name="bookmark24"/>
      <w:r w:rsidRPr="00B45A52">
        <w:rPr>
          <w:rFonts w:ascii="Calibri" w:hAnsi="Calibri" w:cs="Calibri"/>
          <w:sz w:val="26"/>
          <w:szCs w:val="26"/>
        </w:rPr>
        <w:t xml:space="preserve">Załącznik nr 1 </w:t>
      </w:r>
    </w:p>
    <w:p w14:paraId="31A670E6" w14:textId="77777777" w:rsidR="00736BCB" w:rsidRPr="00B45A52" w:rsidRDefault="00736BCB" w:rsidP="00B45A52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do zarządzenia dyrektora CREWŁ w Piotrkowie Trybunalskim </w:t>
      </w:r>
    </w:p>
    <w:p w14:paraId="5945F0C2" w14:textId="27956F84" w:rsidR="00736BCB" w:rsidRPr="00B45A52" w:rsidRDefault="00D97744" w:rsidP="00B45A52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z dnia </w:t>
      </w:r>
      <w:r w:rsidR="00753164" w:rsidRPr="00B45A52">
        <w:rPr>
          <w:rFonts w:ascii="Calibri" w:hAnsi="Calibri" w:cs="Calibri"/>
          <w:sz w:val="26"/>
          <w:szCs w:val="26"/>
        </w:rPr>
        <w:t>17</w:t>
      </w:r>
      <w:r w:rsidRPr="00B45A52">
        <w:rPr>
          <w:rFonts w:ascii="Calibri" w:hAnsi="Calibri" w:cs="Calibri"/>
          <w:sz w:val="26"/>
          <w:szCs w:val="26"/>
        </w:rPr>
        <w:t>.</w:t>
      </w:r>
      <w:r w:rsidR="00753164" w:rsidRPr="00B45A52">
        <w:rPr>
          <w:rFonts w:ascii="Calibri" w:hAnsi="Calibri" w:cs="Calibri"/>
          <w:sz w:val="26"/>
          <w:szCs w:val="26"/>
        </w:rPr>
        <w:t>12</w:t>
      </w:r>
      <w:r w:rsidR="009C0539" w:rsidRPr="00B45A52">
        <w:rPr>
          <w:rFonts w:ascii="Calibri" w:hAnsi="Calibri" w:cs="Calibri"/>
          <w:sz w:val="26"/>
          <w:szCs w:val="26"/>
        </w:rPr>
        <w:t>.2024</w:t>
      </w:r>
      <w:r w:rsidR="00736BCB" w:rsidRPr="00B45A52">
        <w:rPr>
          <w:rFonts w:ascii="Calibri" w:hAnsi="Calibri" w:cs="Calibri"/>
          <w:sz w:val="26"/>
          <w:szCs w:val="26"/>
        </w:rPr>
        <w:t xml:space="preserve">  r.</w:t>
      </w:r>
    </w:p>
    <w:p w14:paraId="6B322E12" w14:textId="77777777" w:rsidR="00736BCB" w:rsidRPr="00B45A52" w:rsidRDefault="00736BCB" w:rsidP="00B45A52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rFonts w:ascii="Calibri" w:hAnsi="Calibri" w:cs="Calibri"/>
          <w:sz w:val="26"/>
          <w:szCs w:val="26"/>
        </w:rPr>
      </w:pPr>
    </w:p>
    <w:p w14:paraId="4BB39DA2" w14:textId="15F19AA5" w:rsidR="00A7045B" w:rsidRPr="00B45A52" w:rsidRDefault="00CE599C" w:rsidP="00B45A52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b/>
          <w:sz w:val="26"/>
          <w:szCs w:val="26"/>
        </w:rPr>
        <w:t xml:space="preserve">P.O. </w:t>
      </w:r>
      <w:r w:rsidR="00871D7B" w:rsidRPr="00B45A52">
        <w:rPr>
          <w:rFonts w:ascii="Calibri" w:hAnsi="Calibri" w:cs="Calibri"/>
          <w:b/>
          <w:sz w:val="26"/>
          <w:szCs w:val="26"/>
        </w:rPr>
        <w:t>DYREKTOR CENTRUM ROZWOJU EDUKACJI WOJEWÓDZTWA ŁÓDZKIEGO</w:t>
      </w:r>
      <w:r w:rsidR="00E3369E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871D7B" w:rsidRPr="00B45A52">
        <w:rPr>
          <w:rFonts w:ascii="Calibri" w:hAnsi="Calibri" w:cs="Calibri"/>
          <w:b/>
          <w:sz w:val="26"/>
          <w:szCs w:val="26"/>
        </w:rPr>
        <w:t>W PIOTRKOWIE TRYBUNALSKIM</w:t>
      </w:r>
      <w:r w:rsidR="00E3369E" w:rsidRPr="00B45A52">
        <w:rPr>
          <w:rFonts w:ascii="Calibri" w:hAnsi="Calibri" w:cs="Calibri"/>
          <w:b/>
          <w:sz w:val="26"/>
          <w:szCs w:val="26"/>
        </w:rPr>
        <w:t xml:space="preserve"> OGŁASZA </w:t>
      </w:r>
      <w:r w:rsidR="00804D1B" w:rsidRPr="00B45A52">
        <w:rPr>
          <w:rFonts w:ascii="Calibri" w:hAnsi="Calibri" w:cs="Calibri"/>
          <w:b/>
          <w:sz w:val="26"/>
          <w:szCs w:val="26"/>
        </w:rPr>
        <w:t xml:space="preserve">OTWARTY I KONKURENCYJNY NABÓR NA </w:t>
      </w:r>
      <w:r w:rsidR="00E3369E" w:rsidRPr="00B45A52">
        <w:rPr>
          <w:rFonts w:ascii="Calibri" w:hAnsi="Calibri" w:cs="Calibri"/>
          <w:b/>
          <w:sz w:val="26"/>
          <w:szCs w:val="26"/>
        </w:rPr>
        <w:t>STANOWISKO</w:t>
      </w:r>
      <w:r w:rsidR="00F22211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804D1B" w:rsidRPr="00B45A52">
        <w:rPr>
          <w:rFonts w:ascii="Calibri" w:hAnsi="Calibri" w:cs="Calibri"/>
          <w:b/>
          <w:sz w:val="26"/>
          <w:szCs w:val="26"/>
        </w:rPr>
        <w:t>URZĘDNICZE:</w:t>
      </w:r>
      <w:r w:rsidR="00E3369E" w:rsidRPr="00B45A52">
        <w:rPr>
          <w:rFonts w:ascii="Calibri" w:hAnsi="Calibri" w:cs="Calibri"/>
          <w:b/>
          <w:sz w:val="26"/>
          <w:szCs w:val="26"/>
        </w:rPr>
        <w:t xml:space="preserve"> </w:t>
      </w:r>
      <w:bookmarkEnd w:id="0"/>
    </w:p>
    <w:p w14:paraId="44B3312F" w14:textId="77777777" w:rsidR="009B1377" w:rsidRPr="00B45A52" w:rsidRDefault="00871D7B" w:rsidP="00B45A52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b/>
          <w:sz w:val="26"/>
          <w:szCs w:val="26"/>
        </w:rPr>
        <w:t>SPECJALISTA</w:t>
      </w:r>
      <w:r w:rsidR="009C0539" w:rsidRPr="00B45A52">
        <w:rPr>
          <w:rFonts w:ascii="Calibri" w:hAnsi="Calibri" w:cs="Calibri"/>
          <w:b/>
          <w:sz w:val="26"/>
          <w:szCs w:val="26"/>
        </w:rPr>
        <w:t xml:space="preserve"> ds. zamówień publicznych</w:t>
      </w:r>
    </w:p>
    <w:p w14:paraId="2FD852EA" w14:textId="0610947E" w:rsidR="00556C1F" w:rsidRPr="00B45A52" w:rsidRDefault="00A7045B" w:rsidP="00B45A52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b/>
          <w:sz w:val="26"/>
          <w:szCs w:val="26"/>
        </w:rPr>
        <w:t>/nazwa stanowiska pracy/</w:t>
      </w:r>
    </w:p>
    <w:p w14:paraId="18F1A856" w14:textId="158E7855" w:rsidR="00777AAF" w:rsidRPr="00B45A52" w:rsidRDefault="00871D7B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Dyrektor Centrum Rozwoju Edukacji Województwa Łódzkiego</w:t>
      </w:r>
      <w:r w:rsidR="00777AAF" w:rsidRPr="00B45A52">
        <w:rPr>
          <w:rFonts w:ascii="Calibri" w:hAnsi="Calibri" w:cs="Calibri"/>
          <w:sz w:val="26"/>
          <w:szCs w:val="26"/>
        </w:rPr>
        <w:t xml:space="preserve"> w </w:t>
      </w:r>
      <w:r w:rsidR="00D33C93" w:rsidRPr="00B45A52">
        <w:rPr>
          <w:rFonts w:ascii="Calibri" w:hAnsi="Calibri" w:cs="Calibri"/>
          <w:sz w:val="26"/>
          <w:szCs w:val="26"/>
        </w:rPr>
        <w:t>Piotrkowie Tryb.,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97-300 Piotrków</w:t>
      </w:r>
      <w:r w:rsidRPr="00B45A52">
        <w:rPr>
          <w:rFonts w:ascii="Calibri" w:hAnsi="Calibri" w:cs="Calibri"/>
          <w:sz w:val="26"/>
          <w:szCs w:val="26"/>
        </w:rPr>
        <w:t xml:space="preserve"> Trybunalski ul. Wojska Polskiego 2</w:t>
      </w:r>
      <w:r w:rsidR="00777AAF" w:rsidRPr="00B45A52">
        <w:rPr>
          <w:rFonts w:ascii="Calibri" w:hAnsi="Calibri" w:cs="Calibri"/>
          <w:sz w:val="26"/>
          <w:szCs w:val="26"/>
        </w:rPr>
        <w:t>, działając zgodn</w:t>
      </w:r>
      <w:r w:rsidR="00D33C93" w:rsidRPr="00B45A52">
        <w:rPr>
          <w:rFonts w:ascii="Calibri" w:hAnsi="Calibri" w:cs="Calibri"/>
          <w:sz w:val="26"/>
          <w:szCs w:val="26"/>
        </w:rPr>
        <w:t xml:space="preserve">ie </w:t>
      </w:r>
      <w:r w:rsidR="00777AAF" w:rsidRPr="00B45A52">
        <w:rPr>
          <w:rFonts w:ascii="Calibri" w:hAnsi="Calibri" w:cs="Calibri"/>
          <w:sz w:val="26"/>
          <w:szCs w:val="26"/>
        </w:rPr>
        <w:t xml:space="preserve">z </w:t>
      </w:r>
      <w:r w:rsidR="009B1377" w:rsidRPr="00B45A52">
        <w:rPr>
          <w:rFonts w:ascii="Calibri" w:hAnsi="Calibri" w:cs="Calibri"/>
          <w:sz w:val="26"/>
          <w:szCs w:val="26"/>
        </w:rPr>
        <w:t>Ustawą</w:t>
      </w:r>
      <w:r w:rsidR="00777AAF" w:rsidRPr="00B45A52">
        <w:rPr>
          <w:rFonts w:ascii="Calibri" w:hAnsi="Calibri" w:cs="Calibri"/>
          <w:sz w:val="26"/>
          <w:szCs w:val="26"/>
        </w:rPr>
        <w:t xml:space="preserve"> z dnia 21 listopada 2008 r. o pracowni</w:t>
      </w:r>
      <w:r w:rsidR="007C3519" w:rsidRPr="00B45A52">
        <w:rPr>
          <w:rFonts w:ascii="Calibri" w:hAnsi="Calibri" w:cs="Calibri"/>
          <w:sz w:val="26"/>
          <w:szCs w:val="26"/>
        </w:rPr>
        <w:t>kach samorządowych (Dz.U. z 202</w:t>
      </w:r>
      <w:r w:rsidR="00753164" w:rsidRPr="00B45A52">
        <w:rPr>
          <w:rFonts w:ascii="Calibri" w:hAnsi="Calibri" w:cs="Calibri"/>
          <w:sz w:val="26"/>
          <w:szCs w:val="26"/>
        </w:rPr>
        <w:t>4</w:t>
      </w:r>
      <w:r w:rsidR="007C3519" w:rsidRPr="00B45A52">
        <w:rPr>
          <w:rFonts w:ascii="Calibri" w:hAnsi="Calibri" w:cs="Calibri"/>
          <w:sz w:val="26"/>
          <w:szCs w:val="26"/>
        </w:rPr>
        <w:t xml:space="preserve"> r. poz. </w:t>
      </w:r>
      <w:r w:rsidR="00753164" w:rsidRPr="00B45A52">
        <w:rPr>
          <w:rFonts w:ascii="Calibri" w:hAnsi="Calibri" w:cs="Calibri"/>
          <w:sz w:val="26"/>
          <w:szCs w:val="26"/>
        </w:rPr>
        <w:t>1135</w:t>
      </w:r>
      <w:r w:rsidR="00804D1B" w:rsidRPr="00B45A52">
        <w:rPr>
          <w:rFonts w:ascii="Calibri" w:hAnsi="Calibri" w:cs="Calibri"/>
          <w:sz w:val="26"/>
          <w:szCs w:val="26"/>
        </w:rPr>
        <w:t xml:space="preserve">) ogłasza nabór na </w:t>
      </w:r>
      <w:r w:rsidR="00777AAF" w:rsidRPr="00B45A52">
        <w:rPr>
          <w:rFonts w:ascii="Calibri" w:hAnsi="Calibri" w:cs="Calibri"/>
          <w:sz w:val="26"/>
          <w:szCs w:val="26"/>
        </w:rPr>
        <w:t xml:space="preserve">stanowisko urzędnicze – </w:t>
      </w:r>
      <w:r w:rsidRPr="00B45A52">
        <w:rPr>
          <w:rFonts w:ascii="Calibri" w:hAnsi="Calibri" w:cs="Calibri"/>
          <w:b/>
          <w:sz w:val="26"/>
          <w:szCs w:val="26"/>
        </w:rPr>
        <w:t>specjalista</w:t>
      </w:r>
      <w:r w:rsidR="009C0539" w:rsidRPr="00B45A52">
        <w:rPr>
          <w:rFonts w:ascii="Calibri" w:hAnsi="Calibri" w:cs="Calibri"/>
          <w:b/>
          <w:sz w:val="26"/>
          <w:szCs w:val="26"/>
        </w:rPr>
        <w:t xml:space="preserve"> ds. zamówień publicznych</w:t>
      </w:r>
      <w:r w:rsidR="006C4632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 xml:space="preserve">w wymiarze </w:t>
      </w:r>
      <w:r w:rsidR="009C0539" w:rsidRPr="00B45A52">
        <w:rPr>
          <w:rFonts w:ascii="Calibri" w:hAnsi="Calibri" w:cs="Calibri"/>
          <w:sz w:val="26"/>
          <w:szCs w:val="26"/>
        </w:rPr>
        <w:t>0,25</w:t>
      </w:r>
      <w:r w:rsidRPr="00B45A52">
        <w:rPr>
          <w:rFonts w:ascii="Calibri" w:hAnsi="Calibri" w:cs="Calibri"/>
          <w:sz w:val="26"/>
          <w:szCs w:val="26"/>
        </w:rPr>
        <w:t xml:space="preserve"> etat</w:t>
      </w:r>
      <w:r w:rsidR="006C4632" w:rsidRPr="00B45A52">
        <w:rPr>
          <w:rFonts w:ascii="Calibri" w:hAnsi="Calibri" w:cs="Calibri"/>
          <w:sz w:val="26"/>
          <w:szCs w:val="26"/>
        </w:rPr>
        <w:t>u</w:t>
      </w:r>
      <w:r w:rsidR="009B1377" w:rsidRPr="00B45A52">
        <w:rPr>
          <w:rFonts w:ascii="Calibri" w:hAnsi="Calibri" w:cs="Calibri"/>
          <w:sz w:val="26"/>
          <w:szCs w:val="26"/>
        </w:rPr>
        <w:t>.</w:t>
      </w:r>
    </w:p>
    <w:p w14:paraId="09D3B01B" w14:textId="506389C2" w:rsidR="00777AAF" w:rsidRPr="00B45A52" w:rsidRDefault="00777AAF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1. Nazwa i adres jednostki</w:t>
      </w:r>
      <w:r w:rsidR="00B45A52">
        <w:rPr>
          <w:rFonts w:ascii="Calibri" w:hAnsi="Calibri" w:cs="Calibri"/>
          <w:sz w:val="26"/>
          <w:szCs w:val="26"/>
        </w:rPr>
        <w:t xml:space="preserve">: </w:t>
      </w:r>
      <w:r w:rsidR="00871D7B" w:rsidRPr="00B45A52">
        <w:rPr>
          <w:rFonts w:ascii="Calibri" w:hAnsi="Calibri" w:cs="Calibri"/>
          <w:sz w:val="26"/>
          <w:szCs w:val="26"/>
        </w:rPr>
        <w:t xml:space="preserve">Centrum Rozwoju Edukacji Województwa Łódzkiego w </w:t>
      </w:r>
      <w:r w:rsidR="006C4632" w:rsidRPr="00B45A52">
        <w:rPr>
          <w:rFonts w:ascii="Calibri" w:hAnsi="Calibri" w:cs="Calibri"/>
          <w:sz w:val="26"/>
          <w:szCs w:val="26"/>
        </w:rPr>
        <w:t>Piotrkowie Trybunalskim,</w:t>
      </w:r>
      <w:r w:rsidR="00871D7B"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>97-300 Piotrków</w:t>
      </w:r>
      <w:r w:rsidR="00871D7B" w:rsidRPr="00B45A52">
        <w:rPr>
          <w:rFonts w:ascii="Calibri" w:hAnsi="Calibri" w:cs="Calibri"/>
          <w:sz w:val="26"/>
          <w:szCs w:val="26"/>
        </w:rPr>
        <w:t xml:space="preserve"> Trybunalski</w:t>
      </w:r>
      <w:r w:rsidR="008F2214" w:rsidRPr="00B45A52">
        <w:rPr>
          <w:rFonts w:ascii="Calibri" w:hAnsi="Calibri" w:cs="Calibri"/>
          <w:sz w:val="26"/>
          <w:szCs w:val="26"/>
        </w:rPr>
        <w:t>,</w:t>
      </w:r>
      <w:r w:rsidR="00D8286E" w:rsidRPr="00B45A52">
        <w:rPr>
          <w:rFonts w:ascii="Calibri" w:hAnsi="Calibri" w:cs="Calibri"/>
          <w:sz w:val="26"/>
          <w:szCs w:val="26"/>
        </w:rPr>
        <w:t xml:space="preserve"> </w:t>
      </w:r>
      <w:r w:rsidR="00871D7B" w:rsidRPr="00B45A52">
        <w:rPr>
          <w:rFonts w:ascii="Calibri" w:hAnsi="Calibri" w:cs="Calibri"/>
          <w:sz w:val="26"/>
          <w:szCs w:val="26"/>
        </w:rPr>
        <w:t>ul. Wojska Polskiego 2</w:t>
      </w:r>
      <w:r w:rsidR="008F2214" w:rsidRPr="00B45A52">
        <w:rPr>
          <w:rFonts w:ascii="Calibri" w:hAnsi="Calibri" w:cs="Calibri"/>
          <w:sz w:val="26"/>
          <w:szCs w:val="26"/>
        </w:rPr>
        <w:t>.</w:t>
      </w:r>
    </w:p>
    <w:p w14:paraId="1917AC84" w14:textId="6CD2BE40" w:rsidR="00777AAF" w:rsidRPr="00B45A52" w:rsidRDefault="00777AAF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2. Określenie stanowiska pracy</w:t>
      </w:r>
      <w:r w:rsidRPr="00B45A52">
        <w:rPr>
          <w:rFonts w:ascii="Calibri" w:hAnsi="Calibri" w:cs="Calibri"/>
          <w:sz w:val="26"/>
          <w:szCs w:val="26"/>
        </w:rPr>
        <w:br/>
        <w:t xml:space="preserve">1) </w:t>
      </w:r>
      <w:r w:rsidR="006423A2" w:rsidRPr="00B45A52">
        <w:rPr>
          <w:rFonts w:ascii="Calibri" w:hAnsi="Calibri" w:cs="Calibri"/>
          <w:b/>
          <w:sz w:val="26"/>
          <w:szCs w:val="26"/>
        </w:rPr>
        <w:t>SPECJALISTA</w:t>
      </w:r>
      <w:r w:rsidR="009B1377" w:rsidRPr="00B45A52">
        <w:rPr>
          <w:rFonts w:ascii="Calibri" w:hAnsi="Calibri" w:cs="Calibri"/>
          <w:sz w:val="26"/>
          <w:szCs w:val="26"/>
        </w:rPr>
        <w:t xml:space="preserve"> </w:t>
      </w:r>
      <w:r w:rsidR="002A3DA9" w:rsidRPr="00B45A52">
        <w:rPr>
          <w:rFonts w:ascii="Calibri" w:hAnsi="Calibri" w:cs="Calibri"/>
          <w:b/>
          <w:sz w:val="26"/>
          <w:szCs w:val="26"/>
        </w:rPr>
        <w:t>ds. zamówień publicznych</w:t>
      </w:r>
      <w:r w:rsidR="00C26A0E"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 xml:space="preserve">w </w:t>
      </w:r>
      <w:r w:rsidR="00871D7B" w:rsidRPr="00B45A52">
        <w:rPr>
          <w:rFonts w:ascii="Calibri" w:hAnsi="Calibri" w:cs="Calibri"/>
          <w:sz w:val="26"/>
          <w:szCs w:val="26"/>
        </w:rPr>
        <w:t xml:space="preserve">Centrum Rozwoju Edukacji Województwa Łódzkiego </w:t>
      </w:r>
      <w:r w:rsidR="006423A2" w:rsidRPr="00B45A52">
        <w:rPr>
          <w:rFonts w:ascii="Calibri" w:hAnsi="Calibri" w:cs="Calibri"/>
          <w:sz w:val="26"/>
          <w:szCs w:val="26"/>
        </w:rPr>
        <w:t xml:space="preserve"> </w:t>
      </w:r>
      <w:r w:rsidR="00871D7B" w:rsidRPr="00B45A52">
        <w:rPr>
          <w:rFonts w:ascii="Calibri" w:hAnsi="Calibri" w:cs="Calibri"/>
          <w:sz w:val="26"/>
          <w:szCs w:val="26"/>
        </w:rPr>
        <w:t xml:space="preserve">w </w:t>
      </w:r>
      <w:r w:rsidR="006C4632" w:rsidRPr="00B45A52">
        <w:rPr>
          <w:rFonts w:ascii="Calibri" w:hAnsi="Calibri" w:cs="Calibri"/>
          <w:sz w:val="26"/>
          <w:szCs w:val="26"/>
        </w:rPr>
        <w:t xml:space="preserve">Piotrkowie Trybunalskim, </w:t>
      </w:r>
      <w:r w:rsidR="00871D7B" w:rsidRPr="00B45A52">
        <w:rPr>
          <w:rFonts w:ascii="Calibri" w:hAnsi="Calibri" w:cs="Calibri"/>
          <w:sz w:val="26"/>
          <w:szCs w:val="26"/>
        </w:rPr>
        <w:t>97-300 Piotrkowie Trybunalskim (CRPT</w:t>
      </w:r>
      <w:r w:rsidRPr="00B45A52">
        <w:rPr>
          <w:rFonts w:ascii="Calibri" w:hAnsi="Calibri" w:cs="Calibri"/>
          <w:sz w:val="26"/>
          <w:szCs w:val="26"/>
        </w:rPr>
        <w:t>)</w:t>
      </w:r>
      <w:r w:rsidRPr="00B45A52">
        <w:rPr>
          <w:rFonts w:ascii="Calibri" w:hAnsi="Calibri" w:cs="Calibri"/>
          <w:sz w:val="26"/>
          <w:szCs w:val="26"/>
        </w:rPr>
        <w:br/>
      </w:r>
      <w:r w:rsidR="00871D7B" w:rsidRPr="00B45A52">
        <w:rPr>
          <w:rFonts w:ascii="Calibri" w:hAnsi="Calibri" w:cs="Calibri"/>
          <w:sz w:val="26"/>
          <w:szCs w:val="26"/>
        </w:rPr>
        <w:tab/>
        <w:t xml:space="preserve">a) wymiar czasu pracy: </w:t>
      </w:r>
      <w:r w:rsidR="009C0539" w:rsidRPr="00B45A52">
        <w:rPr>
          <w:rFonts w:ascii="Calibri" w:hAnsi="Calibri" w:cs="Calibri"/>
          <w:b/>
          <w:sz w:val="26"/>
          <w:szCs w:val="26"/>
        </w:rPr>
        <w:t>0,25</w:t>
      </w:r>
      <w:r w:rsidRPr="00B45A52">
        <w:rPr>
          <w:rFonts w:ascii="Calibri" w:hAnsi="Calibri" w:cs="Calibri"/>
          <w:b/>
          <w:sz w:val="26"/>
          <w:szCs w:val="26"/>
        </w:rPr>
        <w:t xml:space="preserve"> etat</w:t>
      </w:r>
      <w:r w:rsidR="009C0539" w:rsidRPr="00B45A52">
        <w:rPr>
          <w:rFonts w:ascii="Calibri" w:hAnsi="Calibri" w:cs="Calibri"/>
          <w:b/>
          <w:sz w:val="26"/>
          <w:szCs w:val="26"/>
        </w:rPr>
        <w:t>u (1</w:t>
      </w:r>
      <w:r w:rsidRPr="00B45A52">
        <w:rPr>
          <w:rFonts w:ascii="Calibri" w:hAnsi="Calibri" w:cs="Calibri"/>
          <w:b/>
          <w:sz w:val="26"/>
          <w:szCs w:val="26"/>
        </w:rPr>
        <w:t>0 godzin tygodniowo)</w:t>
      </w:r>
      <w:r w:rsidRPr="00B45A52">
        <w:rPr>
          <w:rFonts w:ascii="Calibri" w:hAnsi="Calibri" w:cs="Calibri"/>
          <w:sz w:val="26"/>
          <w:szCs w:val="26"/>
        </w:rPr>
        <w:t>,</w:t>
      </w:r>
      <w:r w:rsidRPr="00B45A52">
        <w:rPr>
          <w:rFonts w:ascii="Calibri" w:hAnsi="Calibri" w:cs="Calibri"/>
          <w:sz w:val="26"/>
          <w:szCs w:val="26"/>
        </w:rPr>
        <w:br/>
      </w:r>
      <w:r w:rsidR="00771CBA" w:rsidRPr="00B45A52">
        <w:rPr>
          <w:rFonts w:ascii="Calibri" w:hAnsi="Calibri" w:cs="Calibri"/>
          <w:sz w:val="26"/>
          <w:szCs w:val="26"/>
        </w:rPr>
        <w:tab/>
      </w:r>
      <w:r w:rsidRPr="00B45A52">
        <w:rPr>
          <w:rFonts w:ascii="Calibri" w:hAnsi="Calibri" w:cs="Calibri"/>
          <w:sz w:val="26"/>
          <w:szCs w:val="26"/>
        </w:rPr>
        <w:t>b) rodzaj umowy: umowa o pracę,</w:t>
      </w:r>
      <w:r w:rsidRPr="00B45A52">
        <w:rPr>
          <w:rFonts w:ascii="Calibri" w:hAnsi="Calibri" w:cs="Calibri"/>
          <w:sz w:val="26"/>
          <w:szCs w:val="26"/>
        </w:rPr>
        <w:br/>
      </w:r>
      <w:r w:rsidR="00771CBA" w:rsidRPr="00B45A52">
        <w:rPr>
          <w:rFonts w:ascii="Calibri" w:hAnsi="Calibri" w:cs="Calibri"/>
          <w:sz w:val="26"/>
          <w:szCs w:val="26"/>
        </w:rPr>
        <w:tab/>
      </w:r>
      <w:r w:rsidRPr="00B45A52">
        <w:rPr>
          <w:rFonts w:ascii="Calibri" w:hAnsi="Calibri" w:cs="Calibri"/>
          <w:sz w:val="26"/>
          <w:szCs w:val="26"/>
        </w:rPr>
        <w:t xml:space="preserve">c) data zatrudnienia: </w:t>
      </w:r>
      <w:r w:rsidR="006C4632"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b/>
          <w:sz w:val="26"/>
          <w:szCs w:val="26"/>
        </w:rPr>
        <w:t>styczeń</w:t>
      </w:r>
      <w:r w:rsidR="009C0539" w:rsidRPr="00B45A52">
        <w:rPr>
          <w:rFonts w:ascii="Calibri" w:hAnsi="Calibri" w:cs="Calibri"/>
          <w:b/>
          <w:sz w:val="26"/>
          <w:szCs w:val="26"/>
        </w:rPr>
        <w:t xml:space="preserve"> 202</w:t>
      </w:r>
      <w:r w:rsidR="00753164" w:rsidRPr="00B45A52">
        <w:rPr>
          <w:rFonts w:ascii="Calibri" w:hAnsi="Calibri" w:cs="Calibri"/>
          <w:b/>
          <w:sz w:val="26"/>
          <w:szCs w:val="26"/>
        </w:rPr>
        <w:t>5</w:t>
      </w:r>
      <w:r w:rsidR="009B1377" w:rsidRPr="00B45A52">
        <w:rPr>
          <w:rFonts w:ascii="Calibri" w:hAnsi="Calibri" w:cs="Calibri"/>
          <w:b/>
          <w:sz w:val="26"/>
          <w:szCs w:val="26"/>
        </w:rPr>
        <w:t xml:space="preserve"> r.,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br/>
      </w:r>
      <w:r w:rsidR="00771CBA" w:rsidRPr="00B45A52">
        <w:rPr>
          <w:rFonts w:ascii="Calibri" w:hAnsi="Calibri" w:cs="Calibri"/>
          <w:sz w:val="26"/>
          <w:szCs w:val="26"/>
        </w:rPr>
        <w:tab/>
      </w:r>
      <w:r w:rsidRPr="00B45A52">
        <w:rPr>
          <w:rFonts w:ascii="Calibri" w:hAnsi="Calibri" w:cs="Calibri"/>
          <w:sz w:val="26"/>
          <w:szCs w:val="26"/>
        </w:rPr>
        <w:t xml:space="preserve">d) miejsce wykonywania pracy: </w:t>
      </w:r>
      <w:r w:rsidR="00871D7B" w:rsidRPr="00B45A52">
        <w:rPr>
          <w:rFonts w:ascii="Calibri" w:hAnsi="Calibri" w:cs="Calibri"/>
          <w:sz w:val="26"/>
          <w:szCs w:val="26"/>
        </w:rPr>
        <w:t xml:space="preserve">Centrum Rozwoju Edukacji Województwa Łódzkiego w </w:t>
      </w:r>
      <w:r w:rsidR="006423A2" w:rsidRPr="00B45A52">
        <w:rPr>
          <w:rFonts w:ascii="Calibri" w:hAnsi="Calibri" w:cs="Calibri"/>
          <w:sz w:val="26"/>
          <w:szCs w:val="26"/>
        </w:rPr>
        <w:t xml:space="preserve">Piotrkowie Trybunalskim, ul. Wojska Polskiego 2, </w:t>
      </w:r>
      <w:r w:rsidRPr="00B45A52">
        <w:rPr>
          <w:rFonts w:ascii="Calibri" w:hAnsi="Calibri" w:cs="Calibri"/>
          <w:sz w:val="26"/>
          <w:szCs w:val="26"/>
        </w:rPr>
        <w:t xml:space="preserve"> 97-300 Piotrków Trybunalski</w:t>
      </w:r>
      <w:r w:rsidR="006423A2" w:rsidRPr="00B45A52">
        <w:rPr>
          <w:rFonts w:ascii="Calibri" w:hAnsi="Calibri" w:cs="Calibri"/>
          <w:sz w:val="26"/>
          <w:szCs w:val="26"/>
        </w:rPr>
        <w:t>.</w:t>
      </w:r>
    </w:p>
    <w:p w14:paraId="3C41F9FA" w14:textId="77777777" w:rsidR="004F5BB7" w:rsidRPr="00B45A52" w:rsidRDefault="00777AAF" w:rsidP="00B45A52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  <w:rFonts w:ascii="Calibri" w:eastAsia="Arial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3. Wymagania niezbędne</w:t>
      </w:r>
      <w:r w:rsidR="009B1377" w:rsidRPr="00B45A52">
        <w:rPr>
          <w:rStyle w:val="Pogrubienie"/>
          <w:rFonts w:ascii="Calibri" w:eastAsia="Arial" w:hAnsi="Calibri" w:cs="Calibri"/>
          <w:sz w:val="26"/>
          <w:szCs w:val="26"/>
        </w:rPr>
        <w:t>:</w:t>
      </w:r>
    </w:p>
    <w:p w14:paraId="4A1FC43C" w14:textId="6F5955EA" w:rsidR="00D3426C" w:rsidRPr="00B45A52" w:rsidRDefault="00753164" w:rsidP="00B45A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  <w:rFonts w:ascii="Calibri" w:eastAsia="Arial" w:hAnsi="Calibri" w:cs="Calibri"/>
          <w:b w:val="0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>p</w:t>
      </w:r>
      <w:r w:rsidR="00D3426C"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>osiadanie kwalifikacji zawodowych wymaganych do wykonywania pracy na określonym stanowisku</w:t>
      </w:r>
      <w:r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>,</w:t>
      </w:r>
    </w:p>
    <w:p w14:paraId="3FB81886" w14:textId="69073E05" w:rsidR="00D3426C" w:rsidRPr="00B45A52" w:rsidRDefault="00753164" w:rsidP="00B45A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  <w:rFonts w:ascii="Calibri" w:eastAsia="Arial" w:hAnsi="Calibri" w:cs="Calibri"/>
          <w:b w:val="0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>s</w:t>
      </w:r>
      <w:r w:rsidR="00D3426C"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>pełnienia jednego z poniższych warunków:</w:t>
      </w:r>
    </w:p>
    <w:p w14:paraId="567052BF" w14:textId="2ABCEF7D" w:rsidR="00B45A52" w:rsidRDefault="00D3426C" w:rsidP="00B45A52">
      <w:pPr>
        <w:pStyle w:val="NormalnyWeb"/>
        <w:shd w:val="clear" w:color="auto" w:fill="FFFFFF"/>
        <w:spacing w:before="0" w:beforeAutospacing="0" w:after="0" w:afterAutospacing="0" w:line="360" w:lineRule="auto"/>
        <w:ind w:left="142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b w:val="0"/>
          <w:sz w:val="26"/>
          <w:szCs w:val="26"/>
        </w:rPr>
        <w:t xml:space="preserve">- </w:t>
      </w:r>
      <w:r w:rsidR="004F5BB7" w:rsidRPr="00B45A52">
        <w:rPr>
          <w:rFonts w:ascii="Calibri" w:hAnsi="Calibri" w:cs="Calibri"/>
          <w:sz w:val="26"/>
          <w:szCs w:val="26"/>
        </w:rPr>
        <w:t>wykształcenie wyższe magist</w:t>
      </w:r>
      <w:r w:rsidR="004D0356" w:rsidRPr="00B45A52">
        <w:rPr>
          <w:rFonts w:ascii="Calibri" w:hAnsi="Calibri" w:cs="Calibri"/>
          <w:sz w:val="26"/>
          <w:szCs w:val="26"/>
        </w:rPr>
        <w:t xml:space="preserve">erskie </w:t>
      </w:r>
      <w:r w:rsidR="00CB3844" w:rsidRPr="00B45A52">
        <w:rPr>
          <w:rFonts w:ascii="Calibri" w:hAnsi="Calibri" w:cs="Calibri"/>
          <w:sz w:val="26"/>
          <w:szCs w:val="26"/>
        </w:rPr>
        <w:t>(</w:t>
      </w:r>
      <w:r w:rsidR="006423A2" w:rsidRPr="00B45A52">
        <w:rPr>
          <w:rFonts w:ascii="Calibri" w:hAnsi="Calibri" w:cs="Calibri"/>
          <w:sz w:val="26"/>
          <w:szCs w:val="26"/>
        </w:rPr>
        <w:t>minimalny staż pracy 2 lata</w:t>
      </w:r>
      <w:r w:rsidR="00CB3844" w:rsidRPr="00B45A52">
        <w:rPr>
          <w:rFonts w:ascii="Calibri" w:hAnsi="Calibri" w:cs="Calibri"/>
          <w:sz w:val="26"/>
          <w:szCs w:val="26"/>
        </w:rPr>
        <w:t>)</w:t>
      </w:r>
      <w:r w:rsidR="002A3DA9" w:rsidRPr="00B45A52">
        <w:rPr>
          <w:rFonts w:ascii="Calibri" w:hAnsi="Calibri" w:cs="Calibri"/>
          <w:sz w:val="26"/>
          <w:szCs w:val="26"/>
        </w:rPr>
        <w:t xml:space="preserve">, </w:t>
      </w:r>
      <w:r w:rsidR="00BD0A9E" w:rsidRPr="00B45A52">
        <w:rPr>
          <w:rFonts w:ascii="Calibri" w:hAnsi="Calibri" w:cs="Calibri"/>
          <w:sz w:val="26"/>
          <w:szCs w:val="26"/>
        </w:rPr>
        <w:t>preferowane</w:t>
      </w:r>
    </w:p>
    <w:p w14:paraId="1D1E33FB" w14:textId="77777777" w:rsidR="00B45A52" w:rsidRDefault="00B45A52">
      <w:pPr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79701A61" w14:textId="77777777" w:rsidR="00B45A52" w:rsidRDefault="00BD0A9E" w:rsidP="00B45A52">
      <w:pPr>
        <w:pStyle w:val="NormalnyWeb"/>
        <w:shd w:val="clear" w:color="auto" w:fill="FFFFFF"/>
        <w:spacing w:before="0" w:beforeAutospacing="0" w:after="0" w:afterAutospacing="0" w:line="360" w:lineRule="auto"/>
        <w:ind w:left="142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lastRenderedPageBreak/>
        <w:t xml:space="preserve">studia </w:t>
      </w:r>
      <w:r w:rsidR="00604B90" w:rsidRPr="00B45A52">
        <w:rPr>
          <w:rFonts w:ascii="Calibri" w:hAnsi="Calibri" w:cs="Calibri"/>
          <w:sz w:val="26"/>
          <w:szCs w:val="26"/>
        </w:rPr>
        <w:t xml:space="preserve">z zakresu: </w:t>
      </w:r>
      <w:r w:rsidRPr="00B45A52">
        <w:rPr>
          <w:rFonts w:ascii="Calibri" w:hAnsi="Calibri" w:cs="Calibri"/>
          <w:sz w:val="26"/>
          <w:szCs w:val="26"/>
        </w:rPr>
        <w:t>zamówień publicznych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32D92C0D" w14:textId="5CB0E629" w:rsidR="00A54D4D" w:rsidRPr="00B45A52" w:rsidRDefault="00753164" w:rsidP="00B45A52">
      <w:pPr>
        <w:pStyle w:val="NormalnyWeb"/>
        <w:shd w:val="clear" w:color="auto" w:fill="FFFFFF"/>
        <w:spacing w:before="0" w:beforeAutospacing="0" w:after="0" w:afterAutospacing="0" w:line="360" w:lineRule="auto"/>
        <w:ind w:left="142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- c</w:t>
      </w:r>
      <w:r w:rsidR="001975F7" w:rsidRPr="00B45A52">
        <w:rPr>
          <w:rFonts w:ascii="Calibri" w:hAnsi="Calibri" w:cs="Calibri"/>
          <w:sz w:val="26"/>
          <w:szCs w:val="26"/>
        </w:rPr>
        <w:t>o najmnie</w:t>
      </w:r>
      <w:r w:rsidR="00BD0A9E" w:rsidRPr="00B45A52">
        <w:rPr>
          <w:rFonts w:ascii="Calibri" w:hAnsi="Calibri" w:cs="Calibri"/>
          <w:sz w:val="26"/>
          <w:szCs w:val="26"/>
        </w:rPr>
        <w:t xml:space="preserve">j 5 letni </w:t>
      </w:r>
      <w:r w:rsidR="00067437" w:rsidRPr="00B45A52">
        <w:rPr>
          <w:rFonts w:ascii="Calibri" w:hAnsi="Calibri" w:cs="Calibri"/>
          <w:sz w:val="26"/>
          <w:szCs w:val="26"/>
        </w:rPr>
        <w:t xml:space="preserve">staż pracy w </w:t>
      </w:r>
      <w:r w:rsidR="001975F7" w:rsidRPr="00B45A52">
        <w:rPr>
          <w:rFonts w:ascii="Calibri" w:hAnsi="Calibri" w:cs="Calibri"/>
          <w:sz w:val="26"/>
          <w:szCs w:val="26"/>
        </w:rPr>
        <w:t>na stanowisku związanym z dokonywaniem zakupów i zamówień finan</w:t>
      </w:r>
      <w:r w:rsidR="008C3C86" w:rsidRPr="00B45A52">
        <w:rPr>
          <w:rFonts w:ascii="Calibri" w:hAnsi="Calibri" w:cs="Calibri"/>
          <w:sz w:val="26"/>
          <w:szCs w:val="26"/>
        </w:rPr>
        <w:t>sowanych ze środków publicznych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507BB0A9" w14:textId="4A56D6C9" w:rsidR="001975F7" w:rsidRPr="00B45A52" w:rsidRDefault="00753164" w:rsidP="00B45A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z</w:t>
      </w:r>
      <w:r w:rsidR="00D3426C" w:rsidRPr="00B45A52">
        <w:rPr>
          <w:rFonts w:ascii="Calibri" w:hAnsi="Calibri" w:cs="Calibri"/>
          <w:sz w:val="26"/>
          <w:szCs w:val="26"/>
        </w:rPr>
        <w:t>najomość przepisów prawa w zakresie:</w:t>
      </w:r>
    </w:p>
    <w:p w14:paraId="3435173E" w14:textId="39D2DD1D" w:rsidR="002A3DA9" w:rsidRPr="00B45A52" w:rsidRDefault="00965D99" w:rsidP="00B45A5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1975F7" w:rsidRPr="00B45A52">
        <w:rPr>
          <w:rFonts w:ascii="Calibri" w:hAnsi="Calibri" w:cs="Calibri"/>
          <w:sz w:val="26"/>
          <w:szCs w:val="26"/>
        </w:rPr>
        <w:t>ustawy o finansach publicznych oraz ustawy Prawo zamówień publicznych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="001975F7" w:rsidRPr="00B45A52">
        <w:rPr>
          <w:rFonts w:ascii="Calibri" w:hAnsi="Calibri" w:cs="Calibri"/>
          <w:sz w:val="26"/>
          <w:szCs w:val="26"/>
        </w:rPr>
        <w:t xml:space="preserve">i aktów wykonawczych do ustawy </w:t>
      </w:r>
      <w:proofErr w:type="spellStart"/>
      <w:r w:rsidR="001975F7" w:rsidRPr="00B45A52">
        <w:rPr>
          <w:rFonts w:ascii="Calibri" w:hAnsi="Calibri" w:cs="Calibri"/>
          <w:sz w:val="26"/>
          <w:szCs w:val="26"/>
        </w:rPr>
        <w:t>Pzp</w:t>
      </w:r>
      <w:proofErr w:type="spellEnd"/>
      <w:r w:rsidR="001975F7" w:rsidRPr="00B45A52">
        <w:rPr>
          <w:rFonts w:ascii="Calibri" w:hAnsi="Calibri" w:cs="Calibri"/>
          <w:sz w:val="26"/>
          <w:szCs w:val="26"/>
        </w:rPr>
        <w:t>.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73C962D0" w14:textId="558F59F9" w:rsidR="00BD0863" w:rsidRPr="00B45A52" w:rsidRDefault="00753164" w:rsidP="00B45A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d</w:t>
      </w:r>
      <w:r w:rsidR="00BD0863" w:rsidRPr="00B45A52">
        <w:rPr>
          <w:rFonts w:ascii="Calibri" w:hAnsi="Calibri" w:cs="Calibri"/>
          <w:sz w:val="26"/>
          <w:szCs w:val="26"/>
        </w:rPr>
        <w:t xml:space="preserve">oświadczenie na stanowisku związanym z przygotowywaniem </w:t>
      </w:r>
      <w:r w:rsidR="00BD0863" w:rsidRPr="00B45A52">
        <w:rPr>
          <w:rFonts w:ascii="Calibri" w:hAnsi="Calibri" w:cs="Calibri"/>
          <w:sz w:val="26"/>
          <w:szCs w:val="26"/>
        </w:rPr>
        <w:br/>
        <w:t>i przeprowadzaniem po</w:t>
      </w:r>
      <w:r w:rsidR="004E2F6B" w:rsidRPr="00B45A52">
        <w:rPr>
          <w:rFonts w:ascii="Calibri" w:hAnsi="Calibri" w:cs="Calibri"/>
          <w:sz w:val="26"/>
          <w:szCs w:val="26"/>
        </w:rPr>
        <w:t>stępowań o udzielenie zamówień publicznych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0FE0B5BC" w14:textId="4DF0901F" w:rsidR="007C3519" w:rsidRPr="00B45A52" w:rsidRDefault="00753164" w:rsidP="00B45A52">
      <w:pPr>
        <w:pStyle w:val="NormalnyWeb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5</w:t>
      </w:r>
      <w:r w:rsidR="002A3DA9" w:rsidRPr="00B45A52">
        <w:rPr>
          <w:rFonts w:ascii="Calibri" w:hAnsi="Calibri" w:cs="Calibri"/>
          <w:sz w:val="26"/>
          <w:szCs w:val="26"/>
        </w:rPr>
        <w:t>)</w:t>
      </w:r>
      <w:r w:rsidR="001975F7"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>o</w:t>
      </w:r>
      <w:r w:rsidR="007C3519" w:rsidRPr="00B45A52">
        <w:rPr>
          <w:rFonts w:ascii="Calibri" w:hAnsi="Calibri" w:cs="Calibri"/>
          <w:sz w:val="26"/>
          <w:szCs w:val="26"/>
        </w:rPr>
        <w:t>bywatelstwo polskie, a także inne obywatelstwo z zastrzeżeniem art.11 ust. 2 i 3 ustawy z dnia 21 listopada 2008 r. o pracownikach samorządowych (Dz. U. z 202</w:t>
      </w:r>
      <w:r w:rsidR="0018482F" w:rsidRPr="00B45A52">
        <w:rPr>
          <w:rFonts w:ascii="Calibri" w:hAnsi="Calibri" w:cs="Calibri"/>
          <w:sz w:val="26"/>
          <w:szCs w:val="26"/>
        </w:rPr>
        <w:t>4</w:t>
      </w:r>
      <w:r w:rsidR="007C3519" w:rsidRPr="00B45A52">
        <w:rPr>
          <w:rFonts w:ascii="Calibri" w:hAnsi="Calibri" w:cs="Calibri"/>
          <w:sz w:val="26"/>
          <w:szCs w:val="26"/>
        </w:rPr>
        <w:t xml:space="preserve"> r. poz. </w:t>
      </w:r>
      <w:r w:rsidR="0018482F" w:rsidRPr="00B45A52">
        <w:rPr>
          <w:rFonts w:ascii="Calibri" w:hAnsi="Calibri" w:cs="Calibri"/>
          <w:sz w:val="26"/>
          <w:szCs w:val="26"/>
        </w:rPr>
        <w:t>1135</w:t>
      </w:r>
      <w:r w:rsidR="007C3519" w:rsidRPr="00B45A52">
        <w:rPr>
          <w:rFonts w:ascii="Calibri" w:hAnsi="Calibri" w:cs="Calibri"/>
          <w:sz w:val="26"/>
          <w:szCs w:val="26"/>
        </w:rPr>
        <w:t>)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3AA89DA0" w14:textId="20D5DEC3" w:rsidR="00D3426C" w:rsidRPr="00B45A52" w:rsidRDefault="00753164" w:rsidP="00B45A5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6</w:t>
      </w:r>
      <w:r w:rsidR="002A3DA9" w:rsidRPr="00B45A52">
        <w:rPr>
          <w:rFonts w:ascii="Calibri" w:hAnsi="Calibri" w:cs="Calibri"/>
          <w:sz w:val="26"/>
          <w:szCs w:val="26"/>
        </w:rPr>
        <w:t xml:space="preserve">) </w:t>
      </w:r>
      <w:r w:rsidRPr="00B45A52">
        <w:rPr>
          <w:rFonts w:ascii="Calibri" w:hAnsi="Calibri" w:cs="Calibri"/>
          <w:sz w:val="26"/>
          <w:szCs w:val="26"/>
        </w:rPr>
        <w:t>z</w:t>
      </w:r>
      <w:r w:rsidR="007C3519" w:rsidRPr="00B45A52">
        <w:rPr>
          <w:rFonts w:ascii="Calibri" w:hAnsi="Calibri" w:cs="Calibri"/>
          <w:sz w:val="26"/>
          <w:szCs w:val="26"/>
        </w:rPr>
        <w:t>najomość języka polskiego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71B3E308" w14:textId="57C2E7D7" w:rsidR="002D6D37" w:rsidRPr="00B45A52" w:rsidRDefault="00753164" w:rsidP="00B45A5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u</w:t>
      </w:r>
      <w:r w:rsidR="002D6D37" w:rsidRPr="00B45A52">
        <w:rPr>
          <w:rFonts w:ascii="Calibri" w:hAnsi="Calibri" w:cs="Calibri"/>
          <w:sz w:val="26"/>
          <w:szCs w:val="26"/>
        </w:rPr>
        <w:t>mie</w:t>
      </w:r>
      <w:r w:rsidR="001975F7" w:rsidRPr="00B45A52">
        <w:rPr>
          <w:rFonts w:ascii="Calibri" w:hAnsi="Calibri" w:cs="Calibri"/>
          <w:sz w:val="26"/>
          <w:szCs w:val="26"/>
        </w:rPr>
        <w:t>jętność obsługi komputera, znajomość</w:t>
      </w:r>
      <w:r w:rsidR="002D6D37" w:rsidRPr="00B45A52">
        <w:rPr>
          <w:rFonts w:ascii="Calibri" w:hAnsi="Calibri" w:cs="Calibri"/>
          <w:sz w:val="26"/>
          <w:szCs w:val="26"/>
        </w:rPr>
        <w:t xml:space="preserve"> pakietu biurowego </w:t>
      </w:r>
      <w:r w:rsidR="001975F7" w:rsidRPr="00B45A52">
        <w:rPr>
          <w:rFonts w:ascii="Calibri" w:hAnsi="Calibri" w:cs="Calibri"/>
          <w:sz w:val="26"/>
          <w:szCs w:val="26"/>
        </w:rPr>
        <w:t xml:space="preserve">MS </w:t>
      </w:r>
      <w:r w:rsidR="002D6D37" w:rsidRPr="00B45A52">
        <w:rPr>
          <w:rFonts w:ascii="Calibri" w:hAnsi="Calibri" w:cs="Calibri"/>
          <w:sz w:val="26"/>
          <w:szCs w:val="26"/>
        </w:rPr>
        <w:t>Office, m.in. programów Microsoft Excel oraz Word</w:t>
      </w:r>
      <w:r w:rsidR="001975F7" w:rsidRPr="00B45A52">
        <w:rPr>
          <w:rFonts w:ascii="Calibri" w:hAnsi="Calibri" w:cs="Calibri"/>
          <w:sz w:val="26"/>
          <w:szCs w:val="26"/>
        </w:rPr>
        <w:t xml:space="preserve"> w stopniu zaawansowanym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1D1996EE" w14:textId="2E67DFD4" w:rsidR="001975F7" w:rsidRPr="00B45A52" w:rsidRDefault="00753164" w:rsidP="00B45A5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u</w:t>
      </w:r>
      <w:r w:rsidR="001975F7" w:rsidRPr="00B45A52">
        <w:rPr>
          <w:rFonts w:ascii="Calibri" w:hAnsi="Calibri" w:cs="Calibri"/>
          <w:sz w:val="26"/>
          <w:szCs w:val="26"/>
        </w:rPr>
        <w:t>miejętność obsługi aplikacji i urządzeń biurowych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79BFE706" w14:textId="15EC0F91" w:rsidR="001975F7" w:rsidRPr="00B45A52" w:rsidRDefault="004E2F6B" w:rsidP="00B45A5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sz w:val="26"/>
          <w:szCs w:val="26"/>
        </w:rPr>
        <w:t>u</w:t>
      </w:r>
      <w:r w:rsidR="001975F7" w:rsidRPr="00B45A52">
        <w:rPr>
          <w:rFonts w:ascii="Calibri" w:hAnsi="Calibri" w:cs="Calibri"/>
          <w:sz w:val="26"/>
          <w:szCs w:val="26"/>
        </w:rPr>
        <w:t>miejętność sprawnej organizacji pracy i samodzielnego rozwiązywania problemów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520EC4B8" w14:textId="4313D2AA" w:rsidR="008C3C86" w:rsidRPr="00B45A52" w:rsidRDefault="008C3C86" w:rsidP="00B45A5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sz w:val="26"/>
          <w:szCs w:val="26"/>
        </w:rPr>
        <w:t>u</w:t>
      </w:r>
      <w:r w:rsidRPr="00B45A52">
        <w:rPr>
          <w:rFonts w:ascii="Calibri" w:hAnsi="Calibri" w:cs="Calibri"/>
          <w:sz w:val="26"/>
          <w:szCs w:val="26"/>
        </w:rPr>
        <w:t>miejętność pracy w zespole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1B9DA448" w14:textId="244EF8FF" w:rsidR="008C3C86" w:rsidRPr="00B45A52" w:rsidRDefault="008C3C86" w:rsidP="00B45A5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sz w:val="26"/>
          <w:szCs w:val="26"/>
        </w:rPr>
        <w:t>z</w:t>
      </w:r>
      <w:r w:rsidRPr="00B45A52">
        <w:rPr>
          <w:rFonts w:ascii="Calibri" w:hAnsi="Calibri" w:cs="Calibri"/>
          <w:sz w:val="26"/>
          <w:szCs w:val="26"/>
        </w:rPr>
        <w:t>dolności analityczne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09B4250B" w14:textId="6430CF83" w:rsidR="004169CA" w:rsidRPr="00B45A52" w:rsidRDefault="008C3C86" w:rsidP="00B45A52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sz w:val="26"/>
          <w:szCs w:val="26"/>
        </w:rPr>
        <w:t>p</w:t>
      </w:r>
      <w:r w:rsidR="004169CA" w:rsidRPr="00B45A52">
        <w:rPr>
          <w:rFonts w:ascii="Calibri" w:hAnsi="Calibri" w:cs="Calibri"/>
          <w:sz w:val="26"/>
          <w:szCs w:val="26"/>
        </w:rPr>
        <w:t>osiadanie pełnej zdolności do czynności prawnych oraz korzystania z pełni praw publicznych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5EFDC407" w14:textId="47CFAF17" w:rsidR="004169CA" w:rsidRPr="00B45A52" w:rsidRDefault="000F7A67" w:rsidP="00B45A52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53164" w:rsidRPr="00B45A52">
        <w:rPr>
          <w:rFonts w:ascii="Calibri" w:hAnsi="Calibri" w:cs="Calibri"/>
          <w:sz w:val="26"/>
          <w:szCs w:val="26"/>
        </w:rPr>
        <w:t>n</w:t>
      </w:r>
      <w:r w:rsidR="004169CA" w:rsidRPr="00B45A52">
        <w:rPr>
          <w:rFonts w:ascii="Calibri" w:hAnsi="Calibri" w:cs="Calibri"/>
          <w:sz w:val="26"/>
          <w:szCs w:val="26"/>
        </w:rPr>
        <w:t>iekaralność prawomocnym wyrokiem sądu za umyślne przestępstwo ścigane z oskarżenia publicznego lub umyślne przestępstwo skarbowe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485620C0" w14:textId="394206F5" w:rsidR="004169CA" w:rsidRPr="00B45A52" w:rsidRDefault="00753164" w:rsidP="00B45A52">
      <w:pPr>
        <w:pStyle w:val="Akapitzlist"/>
        <w:numPr>
          <w:ilvl w:val="0"/>
          <w:numId w:val="21"/>
        </w:numPr>
        <w:spacing w:after="0" w:line="360" w:lineRule="auto"/>
        <w:ind w:left="709" w:hanging="567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s</w:t>
      </w:r>
      <w:r w:rsidR="004169CA" w:rsidRPr="00B45A52">
        <w:rPr>
          <w:rFonts w:ascii="Calibri" w:hAnsi="Calibri" w:cs="Calibri"/>
          <w:sz w:val="26"/>
          <w:szCs w:val="26"/>
        </w:rPr>
        <w:t>tan zdrowia pozwalający na zatrudnienie na stanowisku urzędniczym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2B334848" w14:textId="5B8855F2" w:rsidR="00483ECD" w:rsidRPr="00B45A52" w:rsidRDefault="00753164" w:rsidP="00B45A52">
      <w:pPr>
        <w:pStyle w:val="Akapitzlist"/>
        <w:numPr>
          <w:ilvl w:val="0"/>
          <w:numId w:val="21"/>
        </w:numPr>
        <w:spacing w:after="0" w:line="360" w:lineRule="auto"/>
        <w:ind w:left="709" w:hanging="567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n</w:t>
      </w:r>
      <w:r w:rsidR="004169CA" w:rsidRPr="00B45A52">
        <w:rPr>
          <w:rFonts w:ascii="Calibri" w:hAnsi="Calibri" w:cs="Calibri"/>
          <w:sz w:val="26"/>
          <w:szCs w:val="26"/>
        </w:rPr>
        <w:t>ieposzlakowana opinia.</w:t>
      </w:r>
    </w:p>
    <w:p w14:paraId="6968C686" w14:textId="77777777" w:rsidR="00AA16F5" w:rsidRPr="00B45A52" w:rsidRDefault="00237274" w:rsidP="00B45A52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b/>
          <w:bCs/>
          <w:sz w:val="26"/>
          <w:szCs w:val="26"/>
        </w:rPr>
      </w:pPr>
      <w:r w:rsidRPr="00B45A52">
        <w:rPr>
          <w:rFonts w:ascii="Calibri" w:hAnsi="Calibri" w:cs="Calibri"/>
          <w:b/>
          <w:bCs/>
          <w:sz w:val="26"/>
          <w:szCs w:val="26"/>
        </w:rPr>
        <w:t xml:space="preserve">4. </w:t>
      </w:r>
      <w:r w:rsidR="00AA16F5" w:rsidRPr="00B45A52">
        <w:rPr>
          <w:rFonts w:ascii="Calibri" w:hAnsi="Calibri" w:cs="Calibri"/>
          <w:b/>
          <w:bCs/>
          <w:sz w:val="26"/>
          <w:szCs w:val="26"/>
        </w:rPr>
        <w:t>Wymagania dodatkowe</w:t>
      </w:r>
    </w:p>
    <w:p w14:paraId="7394F0BF" w14:textId="1027D2F1" w:rsidR="00A820C0" w:rsidRP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r</w:t>
      </w:r>
      <w:r w:rsidR="00A820C0" w:rsidRPr="00B45A52">
        <w:rPr>
          <w:rFonts w:ascii="Calibri" w:hAnsi="Calibri" w:cs="Calibri"/>
          <w:sz w:val="26"/>
          <w:szCs w:val="26"/>
        </w:rPr>
        <w:t>zetelność przy wykonywaniu obowiązków służbowych, odpowiedzialność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33E4C912" w14:textId="6DA0DB58" w:rsidR="00A820C0" w:rsidRP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s</w:t>
      </w:r>
      <w:r w:rsidR="00A820C0" w:rsidRPr="00B45A52">
        <w:rPr>
          <w:rFonts w:ascii="Calibri" w:hAnsi="Calibri" w:cs="Calibri"/>
          <w:sz w:val="26"/>
          <w:szCs w:val="26"/>
        </w:rPr>
        <w:t>amodzielność w realizacji zadań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6B0290C7" w14:textId="7FFDB79D" w:rsidR="00237274" w:rsidRP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k</w:t>
      </w:r>
      <w:r w:rsidR="00A820C0" w:rsidRPr="00B45A52">
        <w:rPr>
          <w:rFonts w:ascii="Calibri" w:hAnsi="Calibri" w:cs="Calibri"/>
          <w:sz w:val="26"/>
          <w:szCs w:val="26"/>
        </w:rPr>
        <w:t>omunikatywność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5C7908F1" w14:textId="1DE3A5A2" w:rsid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u</w:t>
      </w:r>
      <w:r w:rsidR="00A820C0" w:rsidRPr="00B45A52">
        <w:rPr>
          <w:rFonts w:ascii="Calibri" w:hAnsi="Calibri" w:cs="Calibri"/>
          <w:sz w:val="26"/>
          <w:szCs w:val="26"/>
        </w:rPr>
        <w:t>miejętność organizowania</w:t>
      </w:r>
      <w:r w:rsidR="00237274" w:rsidRPr="00B45A52">
        <w:rPr>
          <w:rFonts w:ascii="Calibri" w:hAnsi="Calibri" w:cs="Calibri"/>
          <w:sz w:val="26"/>
          <w:szCs w:val="26"/>
        </w:rPr>
        <w:t xml:space="preserve"> własnej</w:t>
      </w:r>
      <w:r w:rsidR="00A820C0" w:rsidRPr="00B45A52">
        <w:rPr>
          <w:rFonts w:ascii="Calibri" w:hAnsi="Calibri" w:cs="Calibri"/>
          <w:sz w:val="26"/>
          <w:szCs w:val="26"/>
        </w:rPr>
        <w:t xml:space="preserve"> pracy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6CC6B391" w14:textId="19FDB27F" w:rsidR="00237274" w:rsidRPr="00B45A52" w:rsidRDefault="00B45A52" w:rsidP="00B45A52">
      <w:pPr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2A59000F" w14:textId="53586B09" w:rsidR="00237274" w:rsidRP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lastRenderedPageBreak/>
        <w:t>o</w:t>
      </w:r>
      <w:r w:rsidR="00237274" w:rsidRPr="00B45A52">
        <w:rPr>
          <w:rFonts w:ascii="Calibri" w:hAnsi="Calibri" w:cs="Calibri"/>
          <w:sz w:val="26"/>
          <w:szCs w:val="26"/>
        </w:rPr>
        <w:t>bowiązkowość,</w:t>
      </w:r>
      <w:r w:rsidR="00A820C0" w:rsidRPr="00B45A52">
        <w:rPr>
          <w:rFonts w:ascii="Calibri" w:hAnsi="Calibri" w:cs="Calibri"/>
          <w:sz w:val="26"/>
          <w:szCs w:val="26"/>
        </w:rPr>
        <w:t xml:space="preserve"> kreatywność, operatywność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3364189D" w14:textId="53ABD81C" w:rsidR="00CC653C" w:rsidRPr="00B45A52" w:rsidRDefault="00022353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d</w:t>
      </w:r>
      <w:r w:rsidR="00CB3844" w:rsidRPr="00B45A52">
        <w:rPr>
          <w:rFonts w:ascii="Calibri" w:hAnsi="Calibri" w:cs="Calibri"/>
          <w:sz w:val="26"/>
          <w:szCs w:val="26"/>
        </w:rPr>
        <w:t>yspozycyjność</w:t>
      </w:r>
      <w:r w:rsidR="00753164" w:rsidRPr="00B45A52">
        <w:rPr>
          <w:rFonts w:ascii="Calibri" w:hAnsi="Calibri" w:cs="Calibri"/>
          <w:sz w:val="26"/>
          <w:szCs w:val="26"/>
        </w:rPr>
        <w:t>,</w:t>
      </w:r>
    </w:p>
    <w:p w14:paraId="22111EB9" w14:textId="66EEFD55" w:rsidR="002A3DA9" w:rsidRPr="00B45A52" w:rsidRDefault="00753164" w:rsidP="00B45A5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o</w:t>
      </w:r>
      <w:r w:rsidR="00A820C0" w:rsidRPr="00B45A52">
        <w:rPr>
          <w:rFonts w:ascii="Calibri" w:hAnsi="Calibri" w:cs="Calibri"/>
          <w:sz w:val="26"/>
          <w:szCs w:val="26"/>
        </w:rPr>
        <w:t>dporność na stres</w:t>
      </w:r>
      <w:r w:rsidR="000E12D1" w:rsidRPr="00B45A52">
        <w:rPr>
          <w:rFonts w:ascii="Calibri" w:hAnsi="Calibri" w:cs="Calibri"/>
          <w:sz w:val="26"/>
          <w:szCs w:val="26"/>
        </w:rPr>
        <w:t>,</w:t>
      </w:r>
      <w:r w:rsidR="00411E22" w:rsidRPr="00B45A52">
        <w:rPr>
          <w:rFonts w:ascii="Calibri" w:hAnsi="Calibri" w:cs="Calibri"/>
          <w:sz w:val="26"/>
          <w:szCs w:val="26"/>
        </w:rPr>
        <w:t xml:space="preserve"> praca pod</w:t>
      </w:r>
      <w:r w:rsidR="000E12D1" w:rsidRPr="00B45A52">
        <w:rPr>
          <w:rFonts w:ascii="Calibri" w:hAnsi="Calibri" w:cs="Calibri"/>
          <w:sz w:val="26"/>
          <w:szCs w:val="26"/>
        </w:rPr>
        <w:t xml:space="preserve"> presją czasu</w:t>
      </w:r>
      <w:r w:rsidR="00A820C0" w:rsidRPr="00B45A52">
        <w:rPr>
          <w:rFonts w:ascii="Calibri" w:hAnsi="Calibri" w:cs="Calibri"/>
          <w:sz w:val="26"/>
          <w:szCs w:val="26"/>
        </w:rPr>
        <w:t>.</w:t>
      </w:r>
    </w:p>
    <w:p w14:paraId="05D450F7" w14:textId="77777777" w:rsidR="00777AAF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5. Informacje o warunkach pracy na danym stanowisku</w:t>
      </w:r>
    </w:p>
    <w:p w14:paraId="3D32B839" w14:textId="7168D8EC" w:rsidR="00156515" w:rsidRPr="00B45A52" w:rsidRDefault="00BA175B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>1) praca administracyjno-biurowa z wykorzystaniem komputera oraz urządzeń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biurowych w</w:t>
      </w:r>
      <w:r w:rsidR="00771CBA" w:rsidRPr="00B45A52">
        <w:rPr>
          <w:rFonts w:ascii="Calibri" w:hAnsi="Calibri" w:cs="Calibri"/>
          <w:sz w:val="26"/>
          <w:szCs w:val="26"/>
        </w:rPr>
        <w:t xml:space="preserve"> </w:t>
      </w:r>
      <w:r w:rsidR="008C3C86" w:rsidRPr="00B45A52">
        <w:rPr>
          <w:rFonts w:ascii="Calibri" w:hAnsi="Calibri" w:cs="Calibri"/>
          <w:sz w:val="26"/>
          <w:szCs w:val="26"/>
        </w:rPr>
        <w:t>wymiarze 0,25</w:t>
      </w:r>
      <w:r w:rsidR="00D33C93" w:rsidRPr="00B45A52">
        <w:rPr>
          <w:rFonts w:ascii="Calibri" w:hAnsi="Calibri" w:cs="Calibri"/>
          <w:sz w:val="26"/>
          <w:szCs w:val="26"/>
        </w:rPr>
        <w:t xml:space="preserve"> etatu</w:t>
      </w:r>
      <w:r w:rsidR="008C3C86" w:rsidRPr="00B45A52">
        <w:rPr>
          <w:rFonts w:ascii="Calibri" w:hAnsi="Calibri" w:cs="Calibri"/>
          <w:sz w:val="26"/>
          <w:szCs w:val="26"/>
        </w:rPr>
        <w:t xml:space="preserve"> – 1</w:t>
      </w:r>
      <w:r w:rsidR="00777AAF" w:rsidRPr="00B45A52">
        <w:rPr>
          <w:rFonts w:ascii="Calibri" w:hAnsi="Calibri" w:cs="Calibri"/>
          <w:sz w:val="26"/>
          <w:szCs w:val="26"/>
        </w:rPr>
        <w:t>0 godzin tygodniowo,</w:t>
      </w:r>
    </w:p>
    <w:p w14:paraId="624D5C5A" w14:textId="3E507EF7" w:rsidR="003A13F8" w:rsidRPr="00B45A52" w:rsidRDefault="00156515" w:rsidP="00B45A52">
      <w:pPr>
        <w:pStyle w:val="NormalnyWeb"/>
        <w:spacing w:before="0" w:beforeAutospacing="0" w:after="0" w:afterAutospacing="0" w:line="360" w:lineRule="auto"/>
        <w:ind w:firstLine="708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2) miejsce pracy: Centrum Rozwoju Edukacji Województwa Łódzkiego </w:t>
      </w:r>
      <w:r w:rsidR="00ED1824" w:rsidRPr="00B45A52">
        <w:rPr>
          <w:rFonts w:ascii="Calibri" w:hAnsi="Calibri" w:cs="Calibri"/>
          <w:sz w:val="26"/>
          <w:szCs w:val="26"/>
        </w:rPr>
        <w:t>w</w:t>
      </w:r>
      <w:r w:rsidRPr="00B45A52">
        <w:rPr>
          <w:rFonts w:ascii="Calibri" w:hAnsi="Calibri" w:cs="Calibri"/>
          <w:sz w:val="26"/>
          <w:szCs w:val="26"/>
        </w:rPr>
        <w:t xml:space="preserve"> Piotrkowie Trybunalskim, ul. Wojska Polskiego 2</w:t>
      </w:r>
      <w:r w:rsidR="008F2214" w:rsidRPr="00B45A52">
        <w:rPr>
          <w:rFonts w:ascii="Calibri" w:hAnsi="Calibri" w:cs="Calibri"/>
          <w:sz w:val="26"/>
          <w:szCs w:val="26"/>
        </w:rPr>
        <w:t>,</w:t>
      </w:r>
      <w:r w:rsidR="00777AAF" w:rsidRPr="00B45A52">
        <w:rPr>
          <w:rFonts w:ascii="Calibri" w:hAnsi="Calibri" w:cs="Calibri"/>
          <w:sz w:val="26"/>
          <w:szCs w:val="26"/>
        </w:rPr>
        <w:br/>
      </w:r>
      <w:r w:rsidR="00BA175B"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>2) miejsce i otoczenie organizacyjno-techniczne stanowiska pracy</w:t>
      </w:r>
      <w:r w:rsidR="00B45A52">
        <w:rPr>
          <w:rFonts w:ascii="Calibri" w:hAnsi="Calibri" w:cs="Calibri"/>
          <w:sz w:val="26"/>
          <w:szCs w:val="26"/>
        </w:rPr>
        <w:t>,</w:t>
      </w:r>
      <w:r w:rsidR="00777AAF" w:rsidRPr="00B45A52">
        <w:rPr>
          <w:rFonts w:ascii="Calibri" w:hAnsi="Calibri" w:cs="Calibri"/>
          <w:sz w:val="26"/>
          <w:szCs w:val="26"/>
        </w:rPr>
        <w:br/>
      </w:r>
      <w:r w:rsidR="00771CBA"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>a) nie występują szkodliwe ani niebezpieczne warunki pracy,</w:t>
      </w:r>
      <w:r w:rsidR="00777AAF" w:rsidRPr="00B45A52">
        <w:rPr>
          <w:rFonts w:ascii="Calibri" w:hAnsi="Calibri" w:cs="Calibri"/>
          <w:sz w:val="26"/>
          <w:szCs w:val="26"/>
        </w:rPr>
        <w:br/>
      </w:r>
      <w:r w:rsidR="00771CBA" w:rsidRPr="00B45A52">
        <w:rPr>
          <w:rFonts w:ascii="Calibri" w:hAnsi="Calibri" w:cs="Calibri"/>
          <w:sz w:val="26"/>
          <w:szCs w:val="26"/>
        </w:rPr>
        <w:tab/>
      </w:r>
      <w:r w:rsidR="003A13F8" w:rsidRPr="00B45A52">
        <w:rPr>
          <w:rFonts w:ascii="Calibri" w:hAnsi="Calibri" w:cs="Calibri"/>
          <w:sz w:val="26"/>
          <w:szCs w:val="26"/>
        </w:rPr>
        <w:t>b)</w:t>
      </w:r>
      <w:r w:rsidR="00777AAF" w:rsidRPr="00B45A52">
        <w:rPr>
          <w:rFonts w:ascii="Calibri" w:hAnsi="Calibri" w:cs="Calibri"/>
          <w:sz w:val="26"/>
          <w:szCs w:val="26"/>
        </w:rPr>
        <w:t xml:space="preserve"> pomieszczenie </w:t>
      </w:r>
      <w:r w:rsidR="00AB50FE" w:rsidRPr="00B45A52">
        <w:rPr>
          <w:rFonts w:ascii="Calibri" w:hAnsi="Calibri" w:cs="Calibri"/>
          <w:sz w:val="26"/>
          <w:szCs w:val="26"/>
        </w:rPr>
        <w:t>biurowe znajduje się na</w:t>
      </w:r>
      <w:r w:rsidRPr="00B45A52">
        <w:rPr>
          <w:rFonts w:ascii="Calibri" w:hAnsi="Calibri" w:cs="Calibri"/>
          <w:sz w:val="26"/>
          <w:szCs w:val="26"/>
        </w:rPr>
        <w:t xml:space="preserve"> I</w:t>
      </w:r>
      <w:r w:rsidR="00AB50FE" w:rsidRPr="00B45A52">
        <w:rPr>
          <w:rFonts w:ascii="Calibri" w:hAnsi="Calibri" w:cs="Calibri"/>
          <w:sz w:val="26"/>
          <w:szCs w:val="26"/>
        </w:rPr>
        <w:t xml:space="preserve"> piętrze</w:t>
      </w:r>
      <w:r w:rsidR="00777AAF" w:rsidRPr="00B45A52">
        <w:rPr>
          <w:rFonts w:ascii="Calibri" w:hAnsi="Calibri" w:cs="Calibri"/>
          <w:sz w:val="26"/>
          <w:szCs w:val="26"/>
        </w:rPr>
        <w:t>,</w:t>
      </w:r>
    </w:p>
    <w:p w14:paraId="4CDCDF15" w14:textId="67C8C263" w:rsidR="003A13F8" w:rsidRPr="00B45A52" w:rsidRDefault="003A13F8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color w:val="434343"/>
          <w:sz w:val="26"/>
          <w:szCs w:val="26"/>
          <w:shd w:val="clear" w:color="auto" w:fill="FFFFFF"/>
        </w:rPr>
        <w:tab/>
      </w:r>
      <w:r w:rsidR="00AB50FE" w:rsidRPr="00B45A52">
        <w:rPr>
          <w:rFonts w:ascii="Calibri" w:hAnsi="Calibri" w:cs="Calibri"/>
          <w:sz w:val="26"/>
          <w:szCs w:val="26"/>
          <w:shd w:val="clear" w:color="auto" w:fill="FFFFFF"/>
        </w:rPr>
        <w:t xml:space="preserve">c) budynek </w:t>
      </w:r>
      <w:r w:rsidRPr="00B45A52">
        <w:rPr>
          <w:rFonts w:ascii="Calibri" w:hAnsi="Calibri" w:cs="Calibri"/>
          <w:sz w:val="26"/>
          <w:szCs w:val="26"/>
          <w:shd w:val="clear" w:color="auto" w:fill="FFFFFF"/>
        </w:rPr>
        <w:t xml:space="preserve"> jest wyposażony w podjazd dla osób </w:t>
      </w:r>
      <w:r w:rsidR="0018482F" w:rsidRPr="00B45A52">
        <w:rPr>
          <w:rFonts w:ascii="Calibri" w:hAnsi="Calibri" w:cs="Calibri"/>
          <w:sz w:val="26"/>
          <w:szCs w:val="26"/>
          <w:shd w:val="clear" w:color="auto" w:fill="FFFFFF"/>
        </w:rPr>
        <w:t xml:space="preserve">z </w:t>
      </w:r>
      <w:r w:rsidRPr="00B45A52">
        <w:rPr>
          <w:rFonts w:ascii="Calibri" w:hAnsi="Calibri" w:cs="Calibri"/>
          <w:sz w:val="26"/>
          <w:szCs w:val="26"/>
          <w:shd w:val="clear" w:color="auto" w:fill="FFFFFF"/>
        </w:rPr>
        <w:t>niepeł</w:t>
      </w:r>
      <w:r w:rsidR="00AB50FE" w:rsidRPr="00B45A52">
        <w:rPr>
          <w:rFonts w:ascii="Calibri" w:hAnsi="Calibri" w:cs="Calibri"/>
          <w:sz w:val="26"/>
          <w:szCs w:val="26"/>
          <w:shd w:val="clear" w:color="auto" w:fill="FFFFFF"/>
        </w:rPr>
        <w:t>nospraw</w:t>
      </w:r>
      <w:r w:rsidR="0018482F" w:rsidRPr="00B45A52">
        <w:rPr>
          <w:rFonts w:ascii="Calibri" w:hAnsi="Calibri" w:cs="Calibri"/>
          <w:sz w:val="26"/>
          <w:szCs w:val="26"/>
          <w:shd w:val="clear" w:color="auto" w:fill="FFFFFF"/>
        </w:rPr>
        <w:t>nością</w:t>
      </w:r>
      <w:r w:rsidR="00AB50FE" w:rsidRPr="00B45A52">
        <w:rPr>
          <w:rFonts w:ascii="Calibri" w:hAnsi="Calibri" w:cs="Calibri"/>
          <w:sz w:val="26"/>
          <w:szCs w:val="26"/>
          <w:shd w:val="clear" w:color="auto" w:fill="FFFFFF"/>
        </w:rPr>
        <w:t>,</w:t>
      </w:r>
      <w:r w:rsidR="00B45A52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AB50FE" w:rsidRPr="00B45A52">
        <w:rPr>
          <w:rFonts w:ascii="Calibri" w:hAnsi="Calibri" w:cs="Calibri"/>
          <w:sz w:val="26"/>
          <w:szCs w:val="26"/>
          <w:shd w:val="clear" w:color="auto" w:fill="FFFFFF"/>
        </w:rPr>
        <w:t>toalety są</w:t>
      </w:r>
      <w:r w:rsidRPr="00B45A52">
        <w:rPr>
          <w:rFonts w:ascii="Calibri" w:hAnsi="Calibri" w:cs="Calibri"/>
          <w:sz w:val="26"/>
          <w:szCs w:val="26"/>
          <w:shd w:val="clear" w:color="auto" w:fill="FFFFFF"/>
        </w:rPr>
        <w:t xml:space="preserve"> przystosowane dla wózków inwalidzkich</w:t>
      </w:r>
      <w:r w:rsidR="007D3949" w:rsidRPr="00B45A52">
        <w:rPr>
          <w:rFonts w:ascii="Calibri" w:hAnsi="Calibri" w:cs="Calibri"/>
          <w:sz w:val="26"/>
          <w:szCs w:val="26"/>
          <w:shd w:val="clear" w:color="auto" w:fill="FFFFFF"/>
        </w:rPr>
        <w:t>,</w:t>
      </w:r>
      <w:r w:rsidR="00777AAF" w:rsidRPr="00B45A52">
        <w:rPr>
          <w:rFonts w:ascii="Calibri" w:hAnsi="Calibri" w:cs="Calibri"/>
          <w:sz w:val="26"/>
          <w:szCs w:val="26"/>
        </w:rPr>
        <w:br/>
      </w:r>
      <w:r w:rsidR="00BA175B"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 xml:space="preserve">3) rodzaj umowy: pierwsza umowa o pracę zostanie zawarta na czas </w:t>
      </w:r>
      <w:r w:rsidR="00BA175B"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 xml:space="preserve">określony </w:t>
      </w:r>
      <w:r w:rsidR="00A52F18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z możliwością zawarcia kolejnej umowy na czas nieokreślony.</w:t>
      </w:r>
    </w:p>
    <w:p w14:paraId="5067022B" w14:textId="339D6CDA" w:rsidR="00777AAF" w:rsidRPr="00B45A52" w:rsidRDefault="00777AAF" w:rsidP="00B45A52">
      <w:pPr>
        <w:pStyle w:val="NormalnyWeb"/>
        <w:spacing w:after="0" w:afterAutospacing="0" w:line="360" w:lineRule="auto"/>
        <w:contextualSpacing/>
        <w:rPr>
          <w:rStyle w:val="Pogrubienie"/>
          <w:rFonts w:ascii="Calibri" w:eastAsia="Arial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6. Informacja o wskaźniku zatrudnienia osób niepełnosprawnych w miesiącu poprzedzającym datę upublicznienia ogłoszenia.</w:t>
      </w:r>
    </w:p>
    <w:p w14:paraId="1ACB07C9" w14:textId="5322B40D" w:rsidR="00BC2ECF" w:rsidRPr="00B45A52" w:rsidRDefault="00BA175B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ab/>
      </w:r>
      <w:r w:rsidR="00777AAF" w:rsidRPr="00B45A52">
        <w:rPr>
          <w:rFonts w:ascii="Calibri" w:hAnsi="Calibri" w:cs="Calibri"/>
          <w:sz w:val="26"/>
          <w:szCs w:val="26"/>
        </w:rPr>
        <w:t>Wskaźnik zatrudnienia osób</w:t>
      </w:r>
      <w:r w:rsidR="00AB50FE" w:rsidRPr="00B45A52">
        <w:rPr>
          <w:rFonts w:ascii="Calibri" w:hAnsi="Calibri" w:cs="Calibri"/>
          <w:sz w:val="26"/>
          <w:szCs w:val="26"/>
        </w:rPr>
        <w:t xml:space="preserve"> </w:t>
      </w:r>
      <w:r w:rsidR="0018482F" w:rsidRPr="00B45A52">
        <w:rPr>
          <w:rFonts w:ascii="Calibri" w:hAnsi="Calibri" w:cs="Calibri"/>
          <w:sz w:val="26"/>
          <w:szCs w:val="26"/>
        </w:rPr>
        <w:t xml:space="preserve">z </w:t>
      </w:r>
      <w:r w:rsidR="00AB50FE" w:rsidRPr="00B45A52">
        <w:rPr>
          <w:rFonts w:ascii="Calibri" w:hAnsi="Calibri" w:cs="Calibri"/>
          <w:sz w:val="26"/>
          <w:szCs w:val="26"/>
        </w:rPr>
        <w:t>niepełnosprawn</w:t>
      </w:r>
      <w:r w:rsidR="0018482F" w:rsidRPr="00B45A52">
        <w:rPr>
          <w:rFonts w:ascii="Calibri" w:hAnsi="Calibri" w:cs="Calibri"/>
          <w:sz w:val="26"/>
          <w:szCs w:val="26"/>
        </w:rPr>
        <w:t>ością</w:t>
      </w:r>
      <w:r w:rsidR="00AB50FE" w:rsidRPr="00B45A52">
        <w:rPr>
          <w:rFonts w:ascii="Calibri" w:hAnsi="Calibri" w:cs="Calibri"/>
          <w:sz w:val="26"/>
          <w:szCs w:val="26"/>
        </w:rPr>
        <w:t xml:space="preserve"> w Centrum Rozwoju Edukacji Województwa Ł</w:t>
      </w:r>
      <w:r w:rsidR="00AC0EE1" w:rsidRPr="00B45A52">
        <w:rPr>
          <w:rFonts w:ascii="Calibri" w:hAnsi="Calibri" w:cs="Calibri"/>
          <w:sz w:val="26"/>
          <w:szCs w:val="26"/>
        </w:rPr>
        <w:t>ódzk</w:t>
      </w:r>
      <w:r w:rsidR="008C3C86" w:rsidRPr="00B45A52">
        <w:rPr>
          <w:rFonts w:ascii="Calibri" w:hAnsi="Calibri" w:cs="Calibri"/>
          <w:sz w:val="26"/>
          <w:szCs w:val="26"/>
        </w:rPr>
        <w:t>iego w P</w:t>
      </w:r>
      <w:r w:rsidR="00D97744" w:rsidRPr="00B45A52">
        <w:rPr>
          <w:rFonts w:ascii="Calibri" w:hAnsi="Calibri" w:cs="Calibri"/>
          <w:sz w:val="26"/>
          <w:szCs w:val="26"/>
        </w:rPr>
        <w:t>iotrkowie Tryb. w m-</w:t>
      </w:r>
      <w:proofErr w:type="spellStart"/>
      <w:r w:rsidR="00D97744" w:rsidRPr="00B45A52">
        <w:rPr>
          <w:rFonts w:ascii="Calibri" w:hAnsi="Calibri" w:cs="Calibri"/>
          <w:sz w:val="26"/>
          <w:szCs w:val="26"/>
        </w:rPr>
        <w:t>cu</w:t>
      </w:r>
      <w:proofErr w:type="spellEnd"/>
      <w:r w:rsidR="00D97744" w:rsidRPr="00B45A52">
        <w:rPr>
          <w:rFonts w:ascii="Calibri" w:hAnsi="Calibri" w:cs="Calibri"/>
          <w:sz w:val="26"/>
          <w:szCs w:val="26"/>
        </w:rPr>
        <w:t xml:space="preserve"> </w:t>
      </w:r>
      <w:r w:rsidR="0018482F" w:rsidRPr="00B45A52">
        <w:rPr>
          <w:rFonts w:ascii="Calibri" w:hAnsi="Calibri" w:cs="Calibri"/>
          <w:sz w:val="26"/>
          <w:szCs w:val="26"/>
        </w:rPr>
        <w:t>listopad</w:t>
      </w:r>
      <w:r w:rsidR="008C3C86" w:rsidRPr="00B45A52">
        <w:rPr>
          <w:rFonts w:ascii="Calibri" w:hAnsi="Calibri" w:cs="Calibri"/>
          <w:sz w:val="26"/>
          <w:szCs w:val="26"/>
        </w:rPr>
        <w:t xml:space="preserve"> 2024</w:t>
      </w:r>
      <w:r w:rsidR="00777AAF" w:rsidRPr="00B45A52">
        <w:rPr>
          <w:rFonts w:ascii="Calibri" w:hAnsi="Calibri" w:cs="Calibri"/>
          <w:sz w:val="26"/>
          <w:szCs w:val="26"/>
        </w:rPr>
        <w:t xml:space="preserve"> r. w rozumieniu przepisów</w:t>
      </w:r>
      <w:r w:rsidR="008C3C86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o rehabilitacji zawodowej i społecznej</w:t>
      </w:r>
      <w:r w:rsidR="002B18C8" w:rsidRPr="00B45A52">
        <w:rPr>
          <w:rFonts w:ascii="Calibri" w:hAnsi="Calibri" w:cs="Calibri"/>
          <w:sz w:val="26"/>
          <w:szCs w:val="26"/>
        </w:rPr>
        <w:t xml:space="preserve"> </w:t>
      </w:r>
      <w:r w:rsidR="009A058C" w:rsidRPr="00B45A52">
        <w:rPr>
          <w:rFonts w:ascii="Calibri" w:hAnsi="Calibri" w:cs="Calibri"/>
          <w:sz w:val="26"/>
          <w:szCs w:val="26"/>
        </w:rPr>
        <w:t xml:space="preserve">jest </w:t>
      </w:r>
      <w:r w:rsidR="009A058C" w:rsidRPr="00B45A52">
        <w:rPr>
          <w:rFonts w:ascii="Calibri" w:hAnsi="Calibri" w:cs="Calibri"/>
          <w:b/>
          <w:sz w:val="26"/>
          <w:szCs w:val="26"/>
        </w:rPr>
        <w:t>wyższy</w:t>
      </w:r>
      <w:r w:rsidR="00237274" w:rsidRPr="00B45A52">
        <w:rPr>
          <w:rFonts w:ascii="Calibri" w:hAnsi="Calibri" w:cs="Calibri"/>
          <w:b/>
          <w:sz w:val="26"/>
          <w:szCs w:val="26"/>
        </w:rPr>
        <w:t xml:space="preserve"> niż</w:t>
      </w:r>
      <w:r w:rsidR="00777AAF" w:rsidRPr="00B45A52">
        <w:rPr>
          <w:rFonts w:ascii="Calibri" w:hAnsi="Calibri" w:cs="Calibri"/>
          <w:b/>
          <w:sz w:val="26"/>
          <w:szCs w:val="26"/>
        </w:rPr>
        <w:t xml:space="preserve"> 6%</w:t>
      </w:r>
      <w:r w:rsidR="0064352B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C35351" w:rsidRPr="00B45A52">
        <w:rPr>
          <w:rFonts w:ascii="Calibri" w:hAnsi="Calibri" w:cs="Calibri"/>
          <w:b/>
          <w:sz w:val="26"/>
          <w:szCs w:val="26"/>
        </w:rPr>
        <w:t>.</w:t>
      </w:r>
    </w:p>
    <w:p w14:paraId="79F66D87" w14:textId="77777777" w:rsidR="00777AAF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Style w:val="Pogrubienie"/>
          <w:rFonts w:ascii="Calibri" w:eastAsia="Arial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7. Zakres obowiązków, uprawnień i odpowiedzialności osoby zatrudnionej na podstawie umowy o</w:t>
      </w:r>
      <w:r w:rsidR="00AB50FE" w:rsidRPr="00B45A52">
        <w:rPr>
          <w:rStyle w:val="Pogrubienie"/>
          <w:rFonts w:ascii="Calibri" w:eastAsia="Arial" w:hAnsi="Calibri" w:cs="Calibri"/>
          <w:sz w:val="26"/>
          <w:szCs w:val="26"/>
        </w:rPr>
        <w:t xml:space="preserve"> pracę na stanowisku specjalisty w Centrum Rozwoju</w:t>
      </w:r>
      <w:r w:rsidR="00C52B96" w:rsidRPr="00B45A52">
        <w:rPr>
          <w:rStyle w:val="Pogrubienie"/>
          <w:rFonts w:ascii="Calibri" w:eastAsia="Arial" w:hAnsi="Calibri" w:cs="Calibri"/>
          <w:sz w:val="26"/>
          <w:szCs w:val="26"/>
        </w:rPr>
        <w:t xml:space="preserve"> Edukacji Województwa Łódzkiego </w:t>
      </w:r>
      <w:r w:rsidRPr="00B45A52">
        <w:rPr>
          <w:rStyle w:val="Pogrubienie"/>
          <w:rFonts w:ascii="Calibri" w:eastAsia="Arial" w:hAnsi="Calibri" w:cs="Calibri"/>
          <w:sz w:val="26"/>
          <w:szCs w:val="26"/>
        </w:rPr>
        <w:t>w Piotrkowie Trybunalskim</w:t>
      </w:r>
    </w:p>
    <w:p w14:paraId="7DD4C721" w14:textId="77777777" w:rsidR="00DC781C" w:rsidRPr="00B45A52" w:rsidRDefault="00DC781C" w:rsidP="00B45A52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b/>
          <w:sz w:val="26"/>
          <w:szCs w:val="26"/>
          <w:lang w:eastAsia="pl-PL"/>
        </w:rPr>
        <w:t>Zakres obowiązków:</w:t>
      </w:r>
    </w:p>
    <w:p w14:paraId="66E83D30" w14:textId="60109D37" w:rsidR="00DC781C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p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rzygotowywanie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 nadzorowanie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 xml:space="preserve"> i przeprowadzanie postępowań o udzielenie zamówienia publicznego w trybie ustawy Prawo zamówień publicznych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786C1FD8" w14:textId="09E059B8" w:rsidR="0018482F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opracowywanie corocznych planów zamówień publicznych,</w:t>
      </w:r>
    </w:p>
    <w:p w14:paraId="3D2B548D" w14:textId="1A2E1BC2" w:rsid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nadzorowanie publikowania na stronach: BIP CRPT, e-zamówienia, wszystkich dokumentów związanych z Prawem zamówień publicznych,</w:t>
      </w:r>
    </w:p>
    <w:p w14:paraId="32FFCB7C" w14:textId="1E325E02" w:rsidR="00B45A52" w:rsidRPr="00B45A52" w:rsidRDefault="00B45A52" w:rsidP="00B45A52">
      <w:pPr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eastAsia="Times New Roman" w:hAnsi="Calibri" w:cs="Calibri"/>
          <w:sz w:val="26"/>
          <w:szCs w:val="26"/>
          <w:lang w:eastAsia="pl-PL"/>
        </w:rPr>
        <w:br w:type="page"/>
      </w:r>
    </w:p>
    <w:p w14:paraId="7680528B" w14:textId="74996E59" w:rsidR="00DC781C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lastRenderedPageBreak/>
        <w:t>w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spółpraca z komórkami organizacyjnymi przy przygotowywaniu dokumentacji niezbędnej do wszczęcia postepowania o udzielenie zamówienia publicznego oraz jej analiza pod względem zgodności z przepisami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33EBA538" w14:textId="6537F99E" w:rsidR="00DC781C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p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rowadzenie spraw i dokumentacja czynności związanych z pracami komisji przetargowej oraz wykonywanie innych obowiązków, wynikających z</w:t>
      </w:r>
      <w:r w:rsidR="00B45A52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regulaminu pracy komisji przetargowej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722E1F98" w14:textId="4723A1D5" w:rsidR="002B18C8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w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eryfikowanie i wykonywanie czynności wynikających z przepisów wewnętrznych dotyczących zakupów zwolnionych ze stosowania ustawy Prawo zamówień publicznych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6E7F0AA5" w14:textId="23652728" w:rsidR="00DC781C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k</w:t>
      </w:r>
      <w:r w:rsidR="00DC781C" w:rsidRPr="00B45A52">
        <w:rPr>
          <w:rFonts w:ascii="Calibri" w:eastAsia="Times New Roman" w:hAnsi="Calibri" w:cs="Calibri"/>
          <w:sz w:val="26"/>
          <w:szCs w:val="26"/>
          <w:lang w:eastAsia="pl-PL"/>
        </w:rPr>
        <w:t>ompletowanie całościowej dokumentacji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 xml:space="preserve"> realizowanych zamówień publicznych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1AC842AC" w14:textId="535E347E" w:rsidR="00DC781C" w:rsidRPr="00B45A52" w:rsidRDefault="0018482F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s</w:t>
      </w:r>
      <w:r w:rsidR="002B18C8" w:rsidRPr="00B45A52">
        <w:rPr>
          <w:rFonts w:ascii="Calibri" w:eastAsia="Times New Roman" w:hAnsi="Calibri" w:cs="Calibri"/>
          <w:sz w:val="26"/>
          <w:szCs w:val="26"/>
          <w:lang w:eastAsia="pl-PL"/>
        </w:rPr>
        <w:t>porządzanie wymaganych sprawozdań, zgodnie z przepisami ustawy Prawo zamówień publicznych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0FB2752A" w14:textId="660E279D" w:rsidR="00C30B88" w:rsidRPr="00B45A52" w:rsidRDefault="00D834F8" w:rsidP="00B45A5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z</w:t>
      </w:r>
      <w:r w:rsidR="00C30B88" w:rsidRPr="00B45A52">
        <w:rPr>
          <w:rFonts w:ascii="Calibri" w:hAnsi="Calibri" w:cs="Calibri"/>
          <w:sz w:val="26"/>
          <w:szCs w:val="26"/>
        </w:rPr>
        <w:t>najomość</w:t>
      </w:r>
      <w:r w:rsidRPr="00B45A52">
        <w:rPr>
          <w:rFonts w:ascii="Calibri" w:hAnsi="Calibri" w:cs="Calibri"/>
          <w:sz w:val="26"/>
          <w:szCs w:val="26"/>
        </w:rPr>
        <w:t xml:space="preserve"> i obsługa</w:t>
      </w:r>
      <w:r w:rsidR="00C30B88" w:rsidRPr="00B45A52">
        <w:rPr>
          <w:rFonts w:ascii="Calibri" w:hAnsi="Calibri" w:cs="Calibri"/>
          <w:sz w:val="26"/>
          <w:szCs w:val="26"/>
        </w:rPr>
        <w:t xml:space="preserve"> platformy e-zamówienia</w:t>
      </w:r>
      <w:r w:rsidR="00E34BE3" w:rsidRPr="00B45A52">
        <w:rPr>
          <w:rFonts w:ascii="Calibri" w:hAnsi="Calibri" w:cs="Calibri"/>
          <w:sz w:val="26"/>
          <w:szCs w:val="26"/>
        </w:rPr>
        <w:t xml:space="preserve"> – elektroniczne zamówienia publiczne</w:t>
      </w:r>
      <w:r w:rsidRPr="00B45A52">
        <w:rPr>
          <w:rFonts w:ascii="Calibri" w:hAnsi="Calibri" w:cs="Calibri"/>
          <w:sz w:val="26"/>
          <w:szCs w:val="26"/>
        </w:rPr>
        <w:t>,</w:t>
      </w:r>
    </w:p>
    <w:p w14:paraId="4C4573F8" w14:textId="085C6BB5" w:rsidR="00C30B88" w:rsidRPr="00B45A52" w:rsidRDefault="00D834F8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6"/>
          <w:szCs w:val="26"/>
          <w:lang w:eastAsia="pl-PL"/>
        </w:rPr>
      </w:pP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p</w:t>
      </w:r>
      <w:r w:rsidR="00C30B88" w:rsidRPr="00B45A52">
        <w:rPr>
          <w:rFonts w:ascii="Calibri" w:eastAsia="Times New Roman" w:hAnsi="Calibri" w:cs="Calibri"/>
          <w:sz w:val="26"/>
          <w:szCs w:val="26"/>
          <w:lang w:eastAsia="pl-PL"/>
        </w:rPr>
        <w:t>race związane z przygotowywaniem regulaminów zamówień</w:t>
      </w:r>
      <w:r w:rsidR="00B45A52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  <w:r w:rsidR="00C30B88" w:rsidRPr="00B45A52">
        <w:rPr>
          <w:rFonts w:ascii="Calibri" w:eastAsia="Times New Roman" w:hAnsi="Calibri" w:cs="Calibri"/>
          <w:sz w:val="26"/>
          <w:szCs w:val="26"/>
          <w:lang w:eastAsia="pl-PL"/>
        </w:rPr>
        <w:t>publicznych</w:t>
      </w:r>
      <w:r w:rsidRPr="00B45A52">
        <w:rPr>
          <w:rFonts w:ascii="Calibri" w:eastAsia="Times New Roman" w:hAnsi="Calibri" w:cs="Calibri"/>
          <w:sz w:val="26"/>
          <w:szCs w:val="26"/>
          <w:lang w:eastAsia="pl-PL"/>
        </w:rPr>
        <w:t>,</w:t>
      </w:r>
    </w:p>
    <w:p w14:paraId="5FC8B2A6" w14:textId="341F2235" w:rsidR="00BD0863" w:rsidRPr="00B45A52" w:rsidRDefault="00D834F8" w:rsidP="00B45A5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w</w:t>
      </w:r>
      <w:r w:rsidR="00DC781C" w:rsidRPr="00B45A52">
        <w:rPr>
          <w:rFonts w:ascii="Calibri" w:hAnsi="Calibri" w:cs="Calibri"/>
          <w:sz w:val="26"/>
          <w:szCs w:val="26"/>
        </w:rPr>
        <w:t>ykonywanie innych zadań i poleceń wydanych przez Dyrektora Centrum zgodnych  z powierzonym stanowiskiem pracy</w:t>
      </w:r>
      <w:r w:rsidRPr="00B45A52">
        <w:rPr>
          <w:rFonts w:ascii="Calibri" w:hAnsi="Calibri" w:cs="Calibri"/>
          <w:sz w:val="26"/>
          <w:szCs w:val="26"/>
        </w:rPr>
        <w:t>.</w:t>
      </w:r>
    </w:p>
    <w:p w14:paraId="317A6A70" w14:textId="77777777" w:rsidR="00D81298" w:rsidRPr="00B45A52" w:rsidRDefault="00777AAF" w:rsidP="00B45A52">
      <w:pPr>
        <w:pStyle w:val="NormalnyWeb"/>
        <w:spacing w:after="0" w:afterAutospacing="0"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8. Uprawnienia pracownicze</w:t>
      </w:r>
      <w:r w:rsidRPr="00B45A52">
        <w:rPr>
          <w:rFonts w:ascii="Calibri" w:hAnsi="Calibri" w:cs="Calibri"/>
          <w:sz w:val="26"/>
          <w:szCs w:val="26"/>
        </w:rPr>
        <w:br/>
        <w:t>Pełny zakres świadczeń socjalnych zgodnie z Regulaminem ZFŚS oraz uprawnień pracowniczych wynikających z przepisów prawa pracy – Kodeks Pracy.</w:t>
      </w:r>
      <w:r w:rsidRPr="00B45A52">
        <w:rPr>
          <w:rFonts w:ascii="Calibri" w:hAnsi="Calibri" w:cs="Calibri"/>
          <w:sz w:val="26"/>
          <w:szCs w:val="26"/>
        </w:rPr>
        <w:br/>
      </w:r>
      <w:r w:rsidRPr="00B45A52">
        <w:rPr>
          <w:rStyle w:val="Pogrubienie"/>
          <w:rFonts w:ascii="Calibri" w:eastAsia="Arial" w:hAnsi="Calibri" w:cs="Calibri"/>
          <w:sz w:val="26"/>
          <w:szCs w:val="26"/>
        </w:rPr>
        <w:t>9. Oferty osób przystępujący</w:t>
      </w:r>
      <w:r w:rsidR="00433FB9" w:rsidRPr="00B45A52">
        <w:rPr>
          <w:rStyle w:val="Pogrubienie"/>
          <w:rFonts w:ascii="Calibri" w:eastAsia="Arial" w:hAnsi="Calibri" w:cs="Calibri"/>
          <w:sz w:val="26"/>
          <w:szCs w:val="26"/>
        </w:rPr>
        <w:t>ch do konkursu powinny zawierać (wymagane dokumenty)</w:t>
      </w:r>
    </w:p>
    <w:p w14:paraId="40522640" w14:textId="31770DEC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791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list motywacyjny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2A923DBE" w14:textId="62DDA472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CV</w:t>
      </w:r>
      <w:r w:rsidRPr="00B45A52">
        <w:rPr>
          <w:rStyle w:val="Teksttreci610ptKursywaOdstpy-1pt"/>
          <w:rFonts w:ascii="Calibri" w:hAnsi="Calibri" w:cs="Calibri"/>
          <w:sz w:val="26"/>
          <w:szCs w:val="26"/>
        </w:rPr>
        <w:t xml:space="preserve"> z</w:t>
      </w:r>
      <w:r w:rsidRPr="00B45A52">
        <w:rPr>
          <w:rFonts w:ascii="Calibri" w:hAnsi="Calibri" w:cs="Calibri"/>
          <w:sz w:val="26"/>
          <w:szCs w:val="26"/>
        </w:rPr>
        <w:t xml:space="preserve"> opisem przebiegu pracy zawodowej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4757695B" w14:textId="17E42EE6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kwestionariusz osobowy dla osoby ubiegającej się o zatrudnienie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7F719EE6" w14:textId="2DF7C4AD" w:rsid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15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kserokopie świadectw pracy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6C4BAB4E" w14:textId="75B927D1" w:rsidR="00D81298" w:rsidRPr="00B45A52" w:rsidRDefault="00B45A52" w:rsidP="00B45A52">
      <w:pPr>
        <w:rPr>
          <w:rFonts w:ascii="Calibri" w:eastAsia="Arial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44E9CB66" w14:textId="72B822F4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lastRenderedPageBreak/>
        <w:t>kserokopie dokumentów potwierdzających kwalifikacje i wykształcenie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>zawodowe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582CECFB" w14:textId="0D5518F1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oświadczen</w:t>
      </w:r>
      <w:r w:rsidR="00F22211" w:rsidRPr="00B45A52">
        <w:rPr>
          <w:rFonts w:ascii="Calibri" w:hAnsi="Calibri" w:cs="Calibri"/>
          <w:sz w:val="26"/>
          <w:szCs w:val="26"/>
        </w:rPr>
        <w:t xml:space="preserve">ie o posiadaniu </w:t>
      </w:r>
      <w:r w:rsidRPr="00B45A52">
        <w:rPr>
          <w:rFonts w:ascii="Calibri" w:hAnsi="Calibri" w:cs="Calibri"/>
          <w:sz w:val="26"/>
          <w:szCs w:val="26"/>
        </w:rPr>
        <w:t>pełnej zdolności do czynności</w:t>
      </w:r>
      <w:r w:rsidR="00F22211" w:rsidRPr="00B45A52">
        <w:rPr>
          <w:rFonts w:ascii="Calibri" w:hAnsi="Calibri" w:cs="Calibri"/>
          <w:sz w:val="26"/>
          <w:szCs w:val="26"/>
        </w:rPr>
        <w:t xml:space="preserve"> prawnych </w:t>
      </w:r>
      <w:r w:rsidR="00D33C93" w:rsidRPr="00B45A52">
        <w:rPr>
          <w:rFonts w:ascii="Calibri" w:hAnsi="Calibri" w:cs="Calibri"/>
          <w:sz w:val="26"/>
          <w:szCs w:val="26"/>
        </w:rPr>
        <w:t>(zgodnie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="00D33C93" w:rsidRPr="00B45A52">
        <w:rPr>
          <w:rFonts w:ascii="Calibri" w:hAnsi="Calibri" w:cs="Calibri"/>
          <w:sz w:val="26"/>
          <w:szCs w:val="26"/>
        </w:rPr>
        <w:t xml:space="preserve">z </w:t>
      </w:r>
      <w:r w:rsidRPr="00B45A52">
        <w:rPr>
          <w:rFonts w:ascii="Calibri" w:hAnsi="Calibri" w:cs="Calibri"/>
          <w:sz w:val="26"/>
          <w:szCs w:val="26"/>
        </w:rPr>
        <w:t>załączonym  wzorem)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4E8C4CB9" w14:textId="2F6B189E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1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oświadczenie o niekaralności (zgodnie z załączonym wzorem)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7768327D" w14:textId="6CE4A863" w:rsidR="00D81298" w:rsidRPr="00B45A52" w:rsidRDefault="00D81298" w:rsidP="00B45A52">
      <w:pPr>
        <w:pStyle w:val="Teksttreci60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360" w:lineRule="auto"/>
        <w:ind w:left="460" w:firstLine="0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oświadczenie o korzystaniu z pełni praw publicznych (zgodnie z załączonym </w:t>
      </w:r>
      <w:r w:rsidRPr="00B45A52">
        <w:rPr>
          <w:rFonts w:ascii="Calibri" w:hAnsi="Calibri" w:cs="Calibri"/>
          <w:sz w:val="26"/>
          <w:szCs w:val="26"/>
        </w:rPr>
        <w:tab/>
        <w:t>wzorem)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7365EB14" w14:textId="14AA8608" w:rsidR="00D81298" w:rsidRPr="00B45A52" w:rsidRDefault="00D81298" w:rsidP="00B45A52">
      <w:pPr>
        <w:pStyle w:val="Teksttreci0"/>
        <w:numPr>
          <w:ilvl w:val="2"/>
          <w:numId w:val="1"/>
        </w:numPr>
        <w:shd w:val="clear" w:color="auto" w:fill="auto"/>
        <w:tabs>
          <w:tab w:val="left" w:pos="801"/>
        </w:tabs>
        <w:spacing w:before="0" w:line="360" w:lineRule="auto"/>
        <w:ind w:left="460" w:firstLine="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oświadczenie, że kandydat nie był skazany (a) prawomocnym wyrokiem sądu </w:t>
      </w:r>
      <w:r w:rsidR="00D33C93" w:rsidRPr="00B45A52">
        <w:rPr>
          <w:rFonts w:ascii="Calibri" w:hAnsi="Calibri" w:cs="Calibri"/>
          <w:sz w:val="26"/>
          <w:szCs w:val="26"/>
        </w:rPr>
        <w:tab/>
      </w:r>
      <w:r w:rsidRPr="00B45A52">
        <w:rPr>
          <w:rFonts w:ascii="Calibri" w:hAnsi="Calibri" w:cs="Calibri"/>
          <w:sz w:val="26"/>
          <w:szCs w:val="26"/>
        </w:rPr>
        <w:t xml:space="preserve">za umyślne przestępstwo ścigane z oskarżenia publicznego lub umyślne </w:t>
      </w:r>
      <w:r w:rsidR="00D33C93" w:rsidRPr="00B45A52">
        <w:rPr>
          <w:rFonts w:ascii="Calibri" w:hAnsi="Calibri" w:cs="Calibri"/>
          <w:sz w:val="26"/>
          <w:szCs w:val="26"/>
        </w:rPr>
        <w:t xml:space="preserve">  </w:t>
      </w:r>
      <w:r w:rsidR="00D33C93" w:rsidRPr="00B45A52">
        <w:rPr>
          <w:rFonts w:ascii="Calibri" w:hAnsi="Calibri" w:cs="Calibri"/>
          <w:sz w:val="26"/>
          <w:szCs w:val="26"/>
        </w:rPr>
        <w:tab/>
      </w:r>
      <w:r w:rsidRPr="00B45A52">
        <w:rPr>
          <w:rFonts w:ascii="Calibri" w:hAnsi="Calibri" w:cs="Calibri"/>
          <w:sz w:val="26"/>
          <w:szCs w:val="26"/>
        </w:rPr>
        <w:t>przestępstwo skarbowe (zgodnie z załączonym wzorem)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27F86045" w14:textId="3967D8B4" w:rsidR="00D81298" w:rsidRPr="00B45A52" w:rsidRDefault="00D77883" w:rsidP="00B45A52">
      <w:pPr>
        <w:pStyle w:val="Teksttreci0"/>
        <w:shd w:val="clear" w:color="auto" w:fill="auto"/>
        <w:spacing w:before="0" w:line="360" w:lineRule="auto"/>
        <w:ind w:left="720" w:right="20" w:hanging="34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10</w:t>
      </w:r>
      <w:r w:rsidR="00022353" w:rsidRPr="00B45A52">
        <w:rPr>
          <w:rFonts w:ascii="Calibri" w:hAnsi="Calibri" w:cs="Calibri"/>
          <w:sz w:val="26"/>
          <w:szCs w:val="26"/>
        </w:rPr>
        <w:t>)</w:t>
      </w:r>
      <w:r w:rsidRPr="00B45A52">
        <w:rPr>
          <w:rFonts w:ascii="Calibri" w:hAnsi="Calibri" w:cs="Calibri"/>
          <w:sz w:val="26"/>
          <w:szCs w:val="26"/>
        </w:rPr>
        <w:t xml:space="preserve"> oświadczenie, że nie toczy się</w:t>
      </w:r>
      <w:r w:rsidR="00D81298" w:rsidRPr="00B45A52">
        <w:rPr>
          <w:rFonts w:ascii="Calibri" w:hAnsi="Calibri" w:cs="Calibri"/>
          <w:sz w:val="26"/>
          <w:szCs w:val="26"/>
        </w:rPr>
        <w:t xml:space="preserve"> wobec kandydata postępowanie karne (zgodnie z załączonym wzorem)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7E91F03C" w14:textId="1AE4666D" w:rsidR="00D81298" w:rsidRPr="00B45A52" w:rsidRDefault="00D81298" w:rsidP="00B45A52">
      <w:pPr>
        <w:pStyle w:val="Teksttreci0"/>
        <w:shd w:val="clear" w:color="auto" w:fill="auto"/>
        <w:spacing w:before="0" w:line="360" w:lineRule="auto"/>
        <w:ind w:left="720" w:right="20" w:hanging="34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1</w:t>
      </w:r>
      <w:r w:rsidR="00022353" w:rsidRPr="00B45A52">
        <w:rPr>
          <w:rFonts w:ascii="Calibri" w:hAnsi="Calibri" w:cs="Calibri"/>
          <w:sz w:val="26"/>
          <w:szCs w:val="26"/>
        </w:rPr>
        <w:t>1)</w:t>
      </w:r>
      <w:r w:rsidR="003E62FF" w:rsidRPr="00B45A52">
        <w:rPr>
          <w:rFonts w:ascii="Calibri" w:hAnsi="Calibri" w:cs="Calibri"/>
          <w:sz w:val="26"/>
          <w:szCs w:val="26"/>
        </w:rPr>
        <w:t xml:space="preserve"> </w:t>
      </w:r>
      <w:r w:rsidR="00915A66" w:rsidRPr="00B45A52">
        <w:rPr>
          <w:rFonts w:ascii="Calibri" w:hAnsi="Calibri" w:cs="Calibri"/>
          <w:sz w:val="26"/>
          <w:szCs w:val="26"/>
        </w:rPr>
        <w:t>oświadczenie o braku przeciwwskazań zdrowotnych do zajmowanego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="00915A66" w:rsidRPr="00B45A52">
        <w:rPr>
          <w:rFonts w:ascii="Calibri" w:hAnsi="Calibri" w:cs="Calibri"/>
          <w:sz w:val="26"/>
          <w:szCs w:val="26"/>
        </w:rPr>
        <w:t>stanowiska</w:t>
      </w:r>
      <w:r w:rsidR="00D834F8" w:rsidRPr="00B45A52">
        <w:rPr>
          <w:rFonts w:ascii="Calibri" w:hAnsi="Calibri" w:cs="Calibri"/>
          <w:sz w:val="26"/>
          <w:szCs w:val="26"/>
        </w:rPr>
        <w:t>,</w:t>
      </w:r>
    </w:p>
    <w:p w14:paraId="3FBA1E57" w14:textId="2257E779" w:rsidR="00D81298" w:rsidRPr="00B45A52" w:rsidRDefault="00D81298" w:rsidP="00B45A52">
      <w:pPr>
        <w:pStyle w:val="Teksttreci0"/>
        <w:shd w:val="clear" w:color="auto" w:fill="auto"/>
        <w:spacing w:before="0" w:line="360" w:lineRule="auto"/>
        <w:ind w:left="720" w:right="20" w:hanging="34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12</w:t>
      </w:r>
      <w:r w:rsidR="00022353" w:rsidRPr="00B45A52">
        <w:rPr>
          <w:rFonts w:ascii="Calibri" w:hAnsi="Calibri" w:cs="Calibri"/>
          <w:sz w:val="26"/>
          <w:szCs w:val="26"/>
        </w:rPr>
        <w:t>)</w:t>
      </w:r>
      <w:r w:rsidR="003E62FF"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>o</w:t>
      </w:r>
      <w:r w:rsidR="00D33C93" w:rsidRPr="00B45A52">
        <w:rPr>
          <w:rFonts w:ascii="Calibri" w:hAnsi="Calibri" w:cs="Calibri"/>
          <w:sz w:val="26"/>
          <w:szCs w:val="26"/>
        </w:rPr>
        <w:t>rze</w:t>
      </w:r>
      <w:r w:rsidR="007D3949" w:rsidRPr="00B45A52">
        <w:rPr>
          <w:rFonts w:ascii="Calibri" w:hAnsi="Calibri" w:cs="Calibri"/>
          <w:sz w:val="26"/>
          <w:szCs w:val="26"/>
        </w:rPr>
        <w:t xml:space="preserve">czenie o </w:t>
      </w:r>
      <w:r w:rsidR="009B1377" w:rsidRPr="00B45A52">
        <w:rPr>
          <w:rFonts w:ascii="Calibri" w:hAnsi="Calibri" w:cs="Calibri"/>
          <w:sz w:val="26"/>
          <w:szCs w:val="26"/>
        </w:rPr>
        <w:t xml:space="preserve">niepełnosprawności </w:t>
      </w:r>
      <w:r w:rsidRPr="00B45A52">
        <w:rPr>
          <w:rFonts w:ascii="Calibri" w:hAnsi="Calibri" w:cs="Calibri"/>
          <w:sz w:val="26"/>
          <w:szCs w:val="26"/>
        </w:rPr>
        <w:t>(jeżeli o pracę ub</w:t>
      </w:r>
      <w:r w:rsidR="00D17C6C" w:rsidRPr="00B45A52">
        <w:rPr>
          <w:rFonts w:ascii="Calibri" w:hAnsi="Calibri" w:cs="Calibri"/>
          <w:sz w:val="26"/>
          <w:szCs w:val="26"/>
        </w:rPr>
        <w:t xml:space="preserve">iega się osoba </w:t>
      </w:r>
      <w:r w:rsidR="00D77883" w:rsidRPr="00B45A52">
        <w:rPr>
          <w:rFonts w:ascii="Calibri" w:hAnsi="Calibri" w:cs="Calibri"/>
          <w:sz w:val="26"/>
          <w:szCs w:val="26"/>
        </w:rPr>
        <w:t>z niepełnosprawnością</w:t>
      </w:r>
      <w:r w:rsidR="00D17C6C" w:rsidRPr="00B45A52">
        <w:rPr>
          <w:rFonts w:ascii="Calibri" w:hAnsi="Calibri" w:cs="Calibri"/>
          <w:sz w:val="26"/>
          <w:szCs w:val="26"/>
        </w:rPr>
        <w:t>),</w:t>
      </w:r>
      <w:r w:rsidRPr="00B45A52">
        <w:rPr>
          <w:rFonts w:ascii="Calibri" w:hAnsi="Calibri" w:cs="Calibri"/>
          <w:sz w:val="26"/>
          <w:szCs w:val="26"/>
        </w:rPr>
        <w:t xml:space="preserve"> </w:t>
      </w:r>
    </w:p>
    <w:p w14:paraId="622AC2D9" w14:textId="31A7A577" w:rsidR="00D81298" w:rsidRPr="00B45A52" w:rsidRDefault="00D81298" w:rsidP="00B45A52">
      <w:pPr>
        <w:pStyle w:val="Teksttreci0"/>
        <w:shd w:val="clear" w:color="auto" w:fill="auto"/>
        <w:spacing w:before="0" w:line="360" w:lineRule="auto"/>
        <w:ind w:left="720" w:right="20" w:hanging="34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13</w:t>
      </w:r>
      <w:r w:rsidR="00022353" w:rsidRPr="00B45A52">
        <w:rPr>
          <w:rFonts w:ascii="Calibri" w:hAnsi="Calibri" w:cs="Calibri"/>
          <w:sz w:val="26"/>
          <w:szCs w:val="26"/>
        </w:rPr>
        <w:t>)</w:t>
      </w:r>
      <w:r w:rsidR="00777AAF" w:rsidRPr="00B45A52">
        <w:rPr>
          <w:rFonts w:ascii="Calibri" w:hAnsi="Calibri" w:cs="Calibri"/>
          <w:sz w:val="26"/>
          <w:szCs w:val="26"/>
        </w:rPr>
        <w:t xml:space="preserve"> </w:t>
      </w:r>
      <w:r w:rsidR="00D33C93" w:rsidRPr="00B45A52">
        <w:rPr>
          <w:rFonts w:ascii="Calibri" w:hAnsi="Calibri" w:cs="Calibri"/>
          <w:sz w:val="26"/>
          <w:szCs w:val="26"/>
        </w:rPr>
        <w:t>k</w:t>
      </w:r>
      <w:r w:rsidR="00777AAF" w:rsidRPr="00B45A52">
        <w:rPr>
          <w:rFonts w:ascii="Calibri" w:hAnsi="Calibri" w:cs="Calibri"/>
          <w:sz w:val="26"/>
          <w:szCs w:val="26"/>
        </w:rPr>
        <w:t>serokopię dokumentu potwierdzającego znajomość języka polskiego, o</w:t>
      </w:r>
      <w:r w:rsidR="0064352B" w:rsidRPr="00B45A52">
        <w:rPr>
          <w:rFonts w:ascii="Calibri" w:hAnsi="Calibri" w:cs="Calibri"/>
          <w:sz w:val="26"/>
          <w:szCs w:val="26"/>
        </w:rPr>
        <w:t xml:space="preserve"> którym mowa</w:t>
      </w:r>
      <w:r w:rsidR="00777AAF" w:rsidRPr="00B45A52">
        <w:rPr>
          <w:rFonts w:ascii="Calibri" w:hAnsi="Calibri" w:cs="Calibri"/>
          <w:sz w:val="26"/>
          <w:szCs w:val="26"/>
        </w:rPr>
        <w:t xml:space="preserve"> w ustawie z dnia 7 października 1999 r. o języku polskim (Dz.U. z 20</w:t>
      </w:r>
      <w:r w:rsidR="00CE599C" w:rsidRPr="00B45A52">
        <w:rPr>
          <w:rFonts w:ascii="Calibri" w:hAnsi="Calibri" w:cs="Calibri"/>
          <w:sz w:val="26"/>
          <w:szCs w:val="26"/>
        </w:rPr>
        <w:t>24</w:t>
      </w:r>
      <w:r w:rsidR="00777AAF" w:rsidRPr="00B45A52">
        <w:rPr>
          <w:rFonts w:ascii="Calibri" w:hAnsi="Calibri" w:cs="Calibri"/>
          <w:sz w:val="26"/>
          <w:szCs w:val="26"/>
        </w:rPr>
        <w:t xml:space="preserve"> r. poz. 1</w:t>
      </w:r>
      <w:r w:rsidR="00CE599C" w:rsidRPr="00B45A52">
        <w:rPr>
          <w:rFonts w:ascii="Calibri" w:hAnsi="Calibri" w:cs="Calibri"/>
          <w:sz w:val="26"/>
          <w:szCs w:val="26"/>
        </w:rPr>
        <w:t>556</w:t>
      </w:r>
      <w:r w:rsidR="0064352B" w:rsidRPr="00B45A52">
        <w:rPr>
          <w:rFonts w:ascii="Calibri" w:hAnsi="Calibri" w:cs="Calibri"/>
          <w:sz w:val="26"/>
          <w:szCs w:val="26"/>
        </w:rPr>
        <w:t>)</w:t>
      </w:r>
      <w:r w:rsidR="00777AAF" w:rsidRPr="00B45A52">
        <w:rPr>
          <w:rFonts w:ascii="Calibri" w:hAnsi="Calibri" w:cs="Calibri"/>
          <w:sz w:val="26"/>
          <w:szCs w:val="26"/>
        </w:rPr>
        <w:t xml:space="preserve"> </w:t>
      </w:r>
      <w:r w:rsidR="00D17C6C" w:rsidRPr="00B45A52">
        <w:rPr>
          <w:rFonts w:ascii="Calibri" w:hAnsi="Calibri" w:cs="Calibri"/>
          <w:sz w:val="26"/>
          <w:szCs w:val="26"/>
        </w:rPr>
        <w:t>– w przypadku cudzoziemca,</w:t>
      </w:r>
    </w:p>
    <w:p w14:paraId="1D81F778" w14:textId="07839CA0" w:rsidR="00D81298" w:rsidRPr="00B45A52" w:rsidRDefault="00D17C6C" w:rsidP="00B45A52">
      <w:pPr>
        <w:pStyle w:val="Teksttreci0"/>
        <w:shd w:val="clear" w:color="auto" w:fill="auto"/>
        <w:spacing w:before="0" w:line="360" w:lineRule="auto"/>
        <w:ind w:left="720" w:right="20" w:hanging="340"/>
        <w:contextualSpacing/>
        <w:jc w:val="left"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 14</w:t>
      </w:r>
      <w:r w:rsidR="00022353" w:rsidRPr="00B45A52">
        <w:rPr>
          <w:rFonts w:ascii="Calibri" w:hAnsi="Calibri" w:cs="Calibri"/>
          <w:sz w:val="26"/>
          <w:szCs w:val="26"/>
        </w:rPr>
        <w:t>)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3E62FF" w:rsidRPr="00B45A52">
        <w:rPr>
          <w:rFonts w:ascii="Calibri" w:hAnsi="Calibri" w:cs="Calibri"/>
          <w:sz w:val="26"/>
          <w:szCs w:val="26"/>
        </w:rPr>
        <w:t>o</w:t>
      </w:r>
      <w:r w:rsidR="00777AAF" w:rsidRPr="00B45A52">
        <w:rPr>
          <w:rFonts w:ascii="Calibri" w:hAnsi="Calibri" w:cs="Calibri"/>
          <w:sz w:val="26"/>
          <w:szCs w:val="26"/>
        </w:rPr>
        <w:t>świadczenie o "wyrażeniu zgody na przetwarzanie swoich danych osobowych zawartych w ofercie pracy dla potrzeb niezbędnych do realizacji procesu rekrutacji" zgodnie z ustawą z dnia 10 maja 2018 r. o ochronie danych osobowych (Dz.U. z 201</w:t>
      </w:r>
      <w:r w:rsidR="00D834F8" w:rsidRPr="00B45A52">
        <w:rPr>
          <w:rFonts w:ascii="Calibri" w:hAnsi="Calibri" w:cs="Calibri"/>
          <w:sz w:val="26"/>
          <w:szCs w:val="26"/>
        </w:rPr>
        <w:t>9</w:t>
      </w:r>
      <w:r w:rsidR="00777AAF" w:rsidRPr="00B45A52">
        <w:rPr>
          <w:rFonts w:ascii="Calibri" w:hAnsi="Calibri" w:cs="Calibri"/>
          <w:sz w:val="26"/>
          <w:szCs w:val="26"/>
        </w:rPr>
        <w:t xml:space="preserve"> r. poz. 1</w:t>
      </w:r>
      <w:r w:rsidR="00D834F8" w:rsidRPr="00B45A52">
        <w:rPr>
          <w:rFonts w:ascii="Calibri" w:hAnsi="Calibri" w:cs="Calibri"/>
          <w:sz w:val="26"/>
          <w:szCs w:val="26"/>
        </w:rPr>
        <w:t>781</w:t>
      </w:r>
      <w:r w:rsidR="00777AAF" w:rsidRPr="00B45A52">
        <w:rPr>
          <w:rFonts w:ascii="Calibri" w:hAnsi="Calibri" w:cs="Calibri"/>
          <w:sz w:val="26"/>
          <w:szCs w:val="26"/>
        </w:rPr>
        <w:t xml:space="preserve"> ze zm.) i ustawą z dnia 21 listopada 2008 r. o pracowni</w:t>
      </w:r>
      <w:r w:rsidR="00C41F62" w:rsidRPr="00B45A52">
        <w:rPr>
          <w:rFonts w:ascii="Calibri" w:hAnsi="Calibri" w:cs="Calibri"/>
          <w:sz w:val="26"/>
          <w:szCs w:val="26"/>
        </w:rPr>
        <w:t>kach samorządowych (Dz.U. z 202</w:t>
      </w:r>
      <w:r w:rsidR="00D834F8" w:rsidRPr="00B45A52">
        <w:rPr>
          <w:rFonts w:ascii="Calibri" w:hAnsi="Calibri" w:cs="Calibri"/>
          <w:sz w:val="26"/>
          <w:szCs w:val="26"/>
        </w:rPr>
        <w:t>4</w:t>
      </w:r>
      <w:r w:rsidR="00C41F62" w:rsidRPr="00B45A52">
        <w:rPr>
          <w:rFonts w:ascii="Calibri" w:hAnsi="Calibri" w:cs="Calibri"/>
          <w:sz w:val="26"/>
          <w:szCs w:val="26"/>
        </w:rPr>
        <w:t xml:space="preserve"> r. poz. </w:t>
      </w:r>
      <w:r w:rsidR="00D834F8" w:rsidRPr="00B45A52">
        <w:rPr>
          <w:rFonts w:ascii="Calibri" w:hAnsi="Calibri" w:cs="Calibri"/>
          <w:sz w:val="26"/>
          <w:szCs w:val="26"/>
        </w:rPr>
        <w:t>1135</w:t>
      </w:r>
      <w:r w:rsidR="00777AAF" w:rsidRPr="00B45A52">
        <w:rPr>
          <w:rFonts w:ascii="Calibri" w:hAnsi="Calibri" w:cs="Calibri"/>
          <w:sz w:val="26"/>
          <w:szCs w:val="26"/>
        </w:rPr>
        <w:t>).</w:t>
      </w:r>
    </w:p>
    <w:p w14:paraId="1DFF7B01" w14:textId="01D7F444" w:rsidR="00B45A52" w:rsidRDefault="00777AAF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b/>
          <w:i/>
          <w:sz w:val="26"/>
          <w:szCs w:val="26"/>
        </w:rPr>
      </w:pPr>
      <w:r w:rsidRPr="00B45A52">
        <w:rPr>
          <w:rFonts w:ascii="Calibri" w:hAnsi="Calibri" w:cs="Calibri"/>
          <w:b/>
          <w:sz w:val="26"/>
          <w:szCs w:val="26"/>
        </w:rPr>
        <w:t>Wszystkie sporządzone osobiście przez kandydata dokumenty winny być</w:t>
      </w:r>
      <w:r w:rsidR="00B45A52">
        <w:rPr>
          <w:rFonts w:ascii="Calibri" w:hAnsi="Calibri" w:cs="Calibri"/>
          <w:b/>
          <w:sz w:val="26"/>
          <w:szCs w:val="26"/>
        </w:rPr>
        <w:t xml:space="preserve"> </w:t>
      </w:r>
      <w:r w:rsidR="007629FC" w:rsidRPr="00B45A52">
        <w:rPr>
          <w:rFonts w:ascii="Calibri" w:hAnsi="Calibri" w:cs="Calibri"/>
          <w:b/>
          <w:sz w:val="26"/>
          <w:szCs w:val="26"/>
        </w:rPr>
        <w:t xml:space="preserve">własnoręcznie podpisane wraz z </w:t>
      </w:r>
      <w:r w:rsidRPr="00B45A52">
        <w:rPr>
          <w:rFonts w:ascii="Calibri" w:hAnsi="Calibri" w:cs="Calibri"/>
          <w:b/>
          <w:sz w:val="26"/>
          <w:szCs w:val="26"/>
        </w:rPr>
        <w:t>aktualną datą. W przypadku kserokopii dokumentów winny być one poświadczone przez kandydata za zgodność z oryginałem poprzez podpisanie na każdej stronie przez kandydata klauzuli „Potwierdzam za zgodność z oryginałem” wraz z datą oświadczenia</w:t>
      </w:r>
      <w:r w:rsidRPr="00B45A52">
        <w:rPr>
          <w:rFonts w:ascii="Calibri" w:hAnsi="Calibri" w:cs="Calibri"/>
          <w:b/>
          <w:i/>
          <w:sz w:val="26"/>
          <w:szCs w:val="26"/>
        </w:rPr>
        <w:t>.</w:t>
      </w:r>
    </w:p>
    <w:p w14:paraId="5163EF16" w14:textId="443FF1C9" w:rsidR="00D81298" w:rsidRPr="00B45A52" w:rsidRDefault="00B45A52" w:rsidP="00B45A52">
      <w:pPr>
        <w:rPr>
          <w:rFonts w:ascii="Calibri" w:eastAsia="Times New Roman" w:hAnsi="Calibri" w:cs="Calibri"/>
          <w:b/>
          <w:iCs/>
          <w:sz w:val="26"/>
          <w:szCs w:val="26"/>
          <w:lang w:eastAsia="pl-PL"/>
        </w:rPr>
      </w:pPr>
      <w:r>
        <w:rPr>
          <w:rFonts w:ascii="Calibri" w:hAnsi="Calibri" w:cs="Calibri"/>
          <w:b/>
          <w:i/>
          <w:sz w:val="26"/>
          <w:szCs w:val="26"/>
        </w:rPr>
        <w:br w:type="page"/>
      </w:r>
    </w:p>
    <w:p w14:paraId="6D1EA8FB" w14:textId="77777777" w:rsidR="00777AAF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lastRenderedPageBreak/>
        <w:t>10. Obowiązek informacyjny</w:t>
      </w:r>
    </w:p>
    <w:p w14:paraId="4C459A4C" w14:textId="63390490" w:rsidR="0038434B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W związku z przeprowadzeniem konkursu na stanowisko </w:t>
      </w:r>
      <w:r w:rsidR="00AB50FE" w:rsidRPr="00B45A52">
        <w:rPr>
          <w:rFonts w:ascii="Calibri" w:hAnsi="Calibri" w:cs="Calibri"/>
          <w:b/>
          <w:sz w:val="26"/>
          <w:szCs w:val="26"/>
        </w:rPr>
        <w:t>SPECJALISTY</w:t>
      </w:r>
      <w:r w:rsidR="002A3DA9" w:rsidRPr="00B45A52">
        <w:rPr>
          <w:rFonts w:ascii="Calibri" w:hAnsi="Calibri" w:cs="Calibri"/>
          <w:b/>
          <w:sz w:val="26"/>
          <w:szCs w:val="26"/>
        </w:rPr>
        <w:t xml:space="preserve"> ds. zamówień publicznych</w:t>
      </w:r>
      <w:r w:rsidR="00D8286E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AB50FE" w:rsidRPr="00B45A52">
        <w:rPr>
          <w:rFonts w:ascii="Calibri" w:hAnsi="Calibri" w:cs="Calibri"/>
          <w:sz w:val="26"/>
          <w:szCs w:val="26"/>
        </w:rPr>
        <w:t>w Centrum Rozwoju Edukacji Województwa Łódzkiego</w:t>
      </w:r>
      <w:r w:rsidRPr="00B45A52">
        <w:rPr>
          <w:rFonts w:ascii="Calibri" w:hAnsi="Calibri" w:cs="Calibri"/>
          <w:sz w:val="26"/>
          <w:szCs w:val="26"/>
        </w:rPr>
        <w:t xml:space="preserve"> w Piotrkowie Tryb. zbier</w:t>
      </w:r>
      <w:r w:rsidR="00845592" w:rsidRPr="00B45A52">
        <w:rPr>
          <w:rFonts w:ascii="Calibri" w:hAnsi="Calibri" w:cs="Calibri"/>
          <w:sz w:val="26"/>
          <w:szCs w:val="26"/>
        </w:rPr>
        <w:t xml:space="preserve">amy i przetwarzamy dane osobowe </w:t>
      </w:r>
      <w:r w:rsidRPr="00B45A52">
        <w:rPr>
          <w:rFonts w:ascii="Calibri" w:hAnsi="Calibri" w:cs="Calibri"/>
          <w:sz w:val="26"/>
          <w:szCs w:val="26"/>
        </w:rPr>
        <w:t>kandydatów.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>Zgodnie z art. 13 Rozporządzenie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253D2BDB" w14:textId="77777777" w:rsidR="00777AAF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1) Administratorem Pani/Pana danych jest </w:t>
      </w:r>
      <w:r w:rsidR="00AB50FE" w:rsidRPr="00B45A52">
        <w:rPr>
          <w:rFonts w:ascii="Calibri" w:hAnsi="Calibri" w:cs="Calibri"/>
          <w:sz w:val="26"/>
          <w:szCs w:val="26"/>
        </w:rPr>
        <w:t xml:space="preserve">Centrum Rozwoju Edukacji Województwa Łódzkiego </w:t>
      </w:r>
      <w:r w:rsidRPr="00B45A52">
        <w:rPr>
          <w:rFonts w:ascii="Calibri" w:hAnsi="Calibri" w:cs="Calibri"/>
          <w:sz w:val="26"/>
          <w:szCs w:val="26"/>
        </w:rPr>
        <w:t>w Piotr</w:t>
      </w:r>
      <w:r w:rsidR="00AB50FE" w:rsidRPr="00B45A52">
        <w:rPr>
          <w:rFonts w:ascii="Calibri" w:hAnsi="Calibri" w:cs="Calibri"/>
          <w:sz w:val="26"/>
          <w:szCs w:val="26"/>
        </w:rPr>
        <w:t>kowie Tryb., ul. Wojska Polskiego 2</w:t>
      </w:r>
      <w:r w:rsidRPr="00B45A52">
        <w:rPr>
          <w:rFonts w:ascii="Calibri" w:hAnsi="Calibri" w:cs="Calibri"/>
          <w:sz w:val="26"/>
          <w:szCs w:val="26"/>
        </w:rPr>
        <w:t>.</w:t>
      </w:r>
    </w:p>
    <w:p w14:paraId="11BEEC55" w14:textId="6D3A7BE3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2) Dane kontaktowe Insp</w:t>
      </w:r>
      <w:r w:rsidR="00902E99" w:rsidRPr="00B45A52">
        <w:rPr>
          <w:rFonts w:ascii="Calibri" w:hAnsi="Calibri" w:cs="Calibri"/>
          <w:sz w:val="26"/>
          <w:szCs w:val="26"/>
        </w:rPr>
        <w:t>ektora Ochron</w:t>
      </w:r>
      <w:r w:rsidR="00B02676" w:rsidRPr="00B45A52">
        <w:rPr>
          <w:rFonts w:ascii="Calibri" w:hAnsi="Calibri" w:cs="Calibri"/>
          <w:sz w:val="26"/>
          <w:szCs w:val="26"/>
        </w:rPr>
        <w:t xml:space="preserve">y Danych: e-mail: </w:t>
      </w:r>
      <w:hyperlink r:id="rId8" w:history="1">
        <w:r w:rsidR="00B45A52" w:rsidRPr="007C3088">
          <w:rPr>
            <w:rStyle w:val="Hipercze"/>
            <w:rFonts w:ascii="Calibri" w:hAnsi="Calibri" w:cs="Calibri"/>
            <w:sz w:val="26"/>
            <w:szCs w:val="26"/>
          </w:rPr>
          <w:t>inspektor@crepiotrkow.edu.pl</w:t>
        </w:r>
      </w:hyperlink>
      <w:r w:rsidR="00902E99" w:rsidRPr="00B45A52">
        <w:rPr>
          <w:rFonts w:ascii="Calibri" w:hAnsi="Calibri" w:cs="Calibri"/>
          <w:sz w:val="26"/>
          <w:szCs w:val="26"/>
        </w:rPr>
        <w:t>,</w:t>
      </w:r>
    </w:p>
    <w:p w14:paraId="5AA2861A" w14:textId="2AB966C5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3) Pani/Pana dane osobowe przetwarzane będą w celu przeprowadzenie procedury konkursowej na stanowisko </w:t>
      </w:r>
      <w:r w:rsidR="00C615CF" w:rsidRPr="00B45A52">
        <w:rPr>
          <w:rFonts w:ascii="Calibri" w:hAnsi="Calibri" w:cs="Calibri"/>
          <w:sz w:val="26"/>
          <w:szCs w:val="26"/>
        </w:rPr>
        <w:t>SPECJALISTY</w:t>
      </w:r>
      <w:r w:rsidR="002A3DA9" w:rsidRPr="00B45A52">
        <w:rPr>
          <w:rFonts w:ascii="Calibri" w:hAnsi="Calibri" w:cs="Calibri"/>
          <w:sz w:val="26"/>
          <w:szCs w:val="26"/>
        </w:rPr>
        <w:t xml:space="preserve"> ds. zamówień publicznych</w:t>
      </w:r>
      <w:r w:rsidR="00C120A1" w:rsidRPr="00B45A52">
        <w:rPr>
          <w:rFonts w:ascii="Calibri" w:hAnsi="Calibri" w:cs="Calibri"/>
          <w:sz w:val="26"/>
          <w:szCs w:val="26"/>
        </w:rPr>
        <w:t xml:space="preserve"> w Centrum Rozwoju Edukacji Województwa Łódzkiego</w:t>
      </w:r>
      <w:r w:rsidRPr="00B45A52">
        <w:rPr>
          <w:rFonts w:ascii="Calibri" w:hAnsi="Calibri" w:cs="Calibri"/>
          <w:sz w:val="26"/>
          <w:szCs w:val="26"/>
        </w:rPr>
        <w:t xml:space="preserve"> w Piotrkowie Tryb,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(dalej zwane „RODO”).</w:t>
      </w:r>
    </w:p>
    <w:p w14:paraId="3D9FB945" w14:textId="77777777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4) Odbiorcami Pani/Pana danych osobowych będą członkowie komisji konkursowej powołanej</w:t>
      </w:r>
      <w:r w:rsidR="00C120A1" w:rsidRPr="00B45A52">
        <w:rPr>
          <w:rFonts w:ascii="Calibri" w:hAnsi="Calibri" w:cs="Calibri"/>
          <w:sz w:val="26"/>
          <w:szCs w:val="26"/>
        </w:rPr>
        <w:t xml:space="preserve"> przez dyrektora CRPT</w:t>
      </w:r>
      <w:r w:rsidRPr="00B45A52">
        <w:rPr>
          <w:rFonts w:ascii="Calibri" w:hAnsi="Calibri" w:cs="Calibri"/>
          <w:sz w:val="26"/>
          <w:szCs w:val="26"/>
        </w:rPr>
        <w:t xml:space="preserve"> wnioskodawcy o udzielenie informacji publicznej.</w:t>
      </w:r>
    </w:p>
    <w:p w14:paraId="42AA87BC" w14:textId="77777777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5) Posiada Pani/Pan prawo do żądania dostępu do swoich danych osobowych, prawo ich sprostowania, a także usunięcia lub ograniczenia przetwarzania na zasa</w:t>
      </w:r>
      <w:r w:rsidR="00D33C93" w:rsidRPr="00B45A52">
        <w:rPr>
          <w:rFonts w:ascii="Calibri" w:hAnsi="Calibri" w:cs="Calibri"/>
          <w:sz w:val="26"/>
          <w:szCs w:val="26"/>
        </w:rPr>
        <w:t xml:space="preserve">dach określonych </w:t>
      </w:r>
      <w:r w:rsidRPr="00B45A52">
        <w:rPr>
          <w:rFonts w:ascii="Calibri" w:hAnsi="Calibri" w:cs="Calibri"/>
          <w:sz w:val="26"/>
          <w:szCs w:val="26"/>
        </w:rPr>
        <w:t>w art.17 i art.18 RODO.</w:t>
      </w:r>
    </w:p>
    <w:p w14:paraId="77BB29D1" w14:textId="77777777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6) Posiada Pani/Pan prawo wniesienia skargi do Prezesa Urzędu Ochrony Danych Osobowych, gdy uzna Pani/Pan, iż przetwarzanie danych narusza przepisy RODO.</w:t>
      </w:r>
    </w:p>
    <w:p w14:paraId="410634D4" w14:textId="77777777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7) Podanie danych osobowych jest wymogiem ustawowym. Podanie danych jest obowiązkowe. Nie podanie danych skutkuje odmową dopuszczenia do ww. postępowania konkursowego.</w:t>
      </w:r>
    </w:p>
    <w:p w14:paraId="4DB9B42D" w14:textId="77777777" w:rsid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8) Administrator nie będzie podejmować decyzji w sposób zautomatyzowany, w tym</w:t>
      </w:r>
    </w:p>
    <w:p w14:paraId="4483457C" w14:textId="77777777" w:rsidR="00B45A52" w:rsidRDefault="00B45A52">
      <w:pPr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36C826A8" w14:textId="6841EF39" w:rsidR="00C120A1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lastRenderedPageBreak/>
        <w:t>decyzji będących wynikiem profilowania.</w:t>
      </w:r>
    </w:p>
    <w:p w14:paraId="377FDA6A" w14:textId="77777777" w:rsidR="00771CBA" w:rsidRPr="00B45A52" w:rsidRDefault="00777AAF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11. Miejsce i termin składania dokumentów</w:t>
      </w:r>
    </w:p>
    <w:p w14:paraId="3EEAF71D" w14:textId="73B3F24B" w:rsidR="001856FA" w:rsidRPr="00B45A52" w:rsidRDefault="001856F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bCs/>
          <w:sz w:val="26"/>
          <w:szCs w:val="26"/>
        </w:rPr>
        <w:t>a)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352A3" w:rsidRPr="00B45A52">
        <w:rPr>
          <w:rFonts w:ascii="Calibri" w:hAnsi="Calibri" w:cs="Calibri"/>
          <w:sz w:val="26"/>
          <w:szCs w:val="26"/>
        </w:rPr>
        <w:t>w</w:t>
      </w:r>
      <w:r w:rsidR="00777AAF" w:rsidRPr="00B45A52">
        <w:rPr>
          <w:rFonts w:ascii="Calibri" w:hAnsi="Calibri" w:cs="Calibri"/>
          <w:sz w:val="26"/>
          <w:szCs w:val="26"/>
        </w:rPr>
        <w:t xml:space="preserve">ymagane dokumenty należy </w:t>
      </w:r>
      <w:r w:rsidR="00777AAF" w:rsidRPr="00B45A52">
        <w:rPr>
          <w:rFonts w:ascii="Calibri" w:hAnsi="Calibri" w:cs="Calibri"/>
          <w:b/>
          <w:sz w:val="26"/>
          <w:szCs w:val="26"/>
        </w:rPr>
        <w:t xml:space="preserve">składać </w:t>
      </w:r>
      <w:r w:rsidR="00777AAF" w:rsidRPr="00B45A52">
        <w:rPr>
          <w:rFonts w:ascii="Calibri" w:hAnsi="Calibri" w:cs="Calibri"/>
          <w:sz w:val="26"/>
          <w:szCs w:val="26"/>
        </w:rPr>
        <w:t xml:space="preserve">w zamkniętej kopercie, z podanym adresem korespondencyjnym w siedzibie </w:t>
      </w:r>
      <w:r w:rsidR="00E2241C" w:rsidRPr="00B45A52">
        <w:rPr>
          <w:rFonts w:ascii="Calibri" w:hAnsi="Calibri" w:cs="Calibri"/>
          <w:sz w:val="26"/>
          <w:szCs w:val="26"/>
        </w:rPr>
        <w:t xml:space="preserve">Centrum Rozwoju Edukacji Województwa Łódzkiego </w:t>
      </w:r>
      <w:r w:rsidR="00777AAF" w:rsidRPr="00B45A52">
        <w:rPr>
          <w:rFonts w:ascii="Calibri" w:hAnsi="Calibri" w:cs="Calibri"/>
          <w:sz w:val="26"/>
          <w:szCs w:val="26"/>
        </w:rPr>
        <w:t>w Piotrkowie Trybunalskim, 97-300 Piotrków Tr</w:t>
      </w:r>
      <w:r w:rsidR="00125DCC" w:rsidRPr="00B45A52">
        <w:rPr>
          <w:rFonts w:ascii="Calibri" w:hAnsi="Calibri" w:cs="Calibri"/>
          <w:sz w:val="26"/>
          <w:szCs w:val="26"/>
        </w:rPr>
        <w:t xml:space="preserve">ybunalski,  </w:t>
      </w:r>
      <w:r w:rsidR="00E2241C" w:rsidRPr="00B45A52">
        <w:rPr>
          <w:rFonts w:ascii="Calibri" w:hAnsi="Calibri" w:cs="Calibri"/>
          <w:sz w:val="26"/>
          <w:szCs w:val="26"/>
        </w:rPr>
        <w:t>ul. Wojska Polskiego 2,</w:t>
      </w:r>
      <w:r w:rsidR="00125DCC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 xml:space="preserve">w sekretariacie od </w:t>
      </w:r>
      <w:r w:rsidR="00BD08BB" w:rsidRPr="00B45A52">
        <w:rPr>
          <w:rFonts w:ascii="Calibri" w:hAnsi="Calibri" w:cs="Calibri"/>
          <w:sz w:val="26"/>
          <w:szCs w:val="26"/>
        </w:rPr>
        <w:t xml:space="preserve">godz. </w:t>
      </w:r>
      <w:r w:rsidR="00777AAF" w:rsidRPr="00B45A52">
        <w:rPr>
          <w:rFonts w:ascii="Calibri" w:hAnsi="Calibri" w:cs="Calibri"/>
          <w:sz w:val="26"/>
          <w:szCs w:val="26"/>
        </w:rPr>
        <w:t xml:space="preserve">8:00 do </w:t>
      </w:r>
      <w:r w:rsidR="00BD08BB" w:rsidRPr="00B45A52">
        <w:rPr>
          <w:rFonts w:ascii="Calibri" w:hAnsi="Calibri" w:cs="Calibri"/>
          <w:sz w:val="26"/>
          <w:szCs w:val="26"/>
        </w:rPr>
        <w:t>godz.</w:t>
      </w:r>
      <w:r w:rsidR="00777AAF" w:rsidRPr="00B45A52">
        <w:rPr>
          <w:rFonts w:ascii="Calibri" w:hAnsi="Calibri" w:cs="Calibri"/>
          <w:sz w:val="26"/>
          <w:szCs w:val="26"/>
        </w:rPr>
        <w:t xml:space="preserve">15:00 lub </w:t>
      </w:r>
      <w:r w:rsidR="00777AAF" w:rsidRPr="00B45A52">
        <w:rPr>
          <w:rFonts w:ascii="Calibri" w:hAnsi="Calibri" w:cs="Calibri"/>
          <w:b/>
          <w:sz w:val="26"/>
          <w:szCs w:val="26"/>
        </w:rPr>
        <w:t>przesłać pocztą</w:t>
      </w:r>
      <w:r w:rsidR="00777AAF" w:rsidRPr="00B45A52">
        <w:rPr>
          <w:rFonts w:ascii="Calibri" w:hAnsi="Calibri" w:cs="Calibri"/>
          <w:sz w:val="26"/>
          <w:szCs w:val="26"/>
        </w:rPr>
        <w:t xml:space="preserve"> na adres</w:t>
      </w:r>
      <w:r w:rsidR="00E2241C" w:rsidRPr="00B45A52">
        <w:rPr>
          <w:rFonts w:ascii="Calibri" w:hAnsi="Calibri" w:cs="Calibri"/>
          <w:sz w:val="26"/>
          <w:szCs w:val="26"/>
        </w:rPr>
        <w:t>:</w:t>
      </w:r>
      <w:r w:rsidR="00777AAF" w:rsidRPr="00B45A52">
        <w:rPr>
          <w:rFonts w:ascii="Calibri" w:hAnsi="Calibri" w:cs="Calibri"/>
          <w:sz w:val="26"/>
          <w:szCs w:val="26"/>
        </w:rPr>
        <w:t xml:space="preserve"> </w:t>
      </w:r>
      <w:r w:rsidR="00E2241C" w:rsidRPr="00B45A52">
        <w:rPr>
          <w:rFonts w:ascii="Calibri" w:hAnsi="Calibri" w:cs="Calibri"/>
          <w:sz w:val="26"/>
          <w:szCs w:val="26"/>
        </w:rPr>
        <w:t xml:space="preserve">Centrum Rozwoju Edukacji Województwa Łódzkiego w Piotrkowie Trybunalskim, 97-300 Piotrków Trybunalski, ul. Wojska Polskiego 2 </w:t>
      </w:r>
      <w:r w:rsidR="00777AAF" w:rsidRPr="00B45A52">
        <w:rPr>
          <w:rFonts w:ascii="Calibri" w:hAnsi="Calibri" w:cs="Calibri"/>
          <w:sz w:val="26"/>
          <w:szCs w:val="26"/>
        </w:rPr>
        <w:t xml:space="preserve"> z dopiskiem „</w:t>
      </w:r>
      <w:r w:rsidR="00777AAF" w:rsidRPr="00B45A52">
        <w:rPr>
          <w:rFonts w:ascii="Calibri" w:hAnsi="Calibri" w:cs="Calibri"/>
          <w:b/>
          <w:sz w:val="26"/>
          <w:szCs w:val="26"/>
        </w:rPr>
        <w:t>Nabór na wolne stanowisko urzędnicze –</w:t>
      </w:r>
      <w:r w:rsidR="00E2241C" w:rsidRPr="00B45A52">
        <w:rPr>
          <w:rFonts w:ascii="Calibri" w:hAnsi="Calibri" w:cs="Calibri"/>
          <w:b/>
          <w:sz w:val="26"/>
          <w:szCs w:val="26"/>
        </w:rPr>
        <w:t xml:space="preserve"> Specjalista</w:t>
      </w:r>
      <w:r w:rsidR="002A3DA9" w:rsidRPr="00B45A52">
        <w:rPr>
          <w:rFonts w:ascii="Calibri" w:hAnsi="Calibri" w:cs="Calibri"/>
          <w:b/>
          <w:sz w:val="26"/>
          <w:szCs w:val="26"/>
        </w:rPr>
        <w:t xml:space="preserve"> ds. zamówień publicznych </w:t>
      </w:r>
      <w:r w:rsidR="00E2241C" w:rsidRPr="00B45A52">
        <w:rPr>
          <w:rFonts w:ascii="Calibri" w:hAnsi="Calibri" w:cs="Calibri"/>
          <w:b/>
          <w:sz w:val="26"/>
          <w:szCs w:val="26"/>
        </w:rPr>
        <w:t>”</w:t>
      </w:r>
      <w:r w:rsidR="00777AAF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804D1B" w:rsidRPr="00B45A52">
        <w:rPr>
          <w:rFonts w:ascii="Calibri" w:hAnsi="Calibri" w:cs="Calibri"/>
          <w:sz w:val="26"/>
          <w:szCs w:val="26"/>
        </w:rPr>
        <w:t>w</w:t>
      </w:r>
      <w:r w:rsidR="00804D1B" w:rsidRPr="00B45A52">
        <w:rPr>
          <w:rFonts w:ascii="Calibri" w:hAnsi="Calibri" w:cs="Calibri"/>
          <w:b/>
          <w:sz w:val="26"/>
          <w:szCs w:val="26"/>
        </w:rPr>
        <w:t xml:space="preserve"> </w:t>
      </w:r>
      <w:r w:rsidR="00E2241C" w:rsidRPr="00B45A52">
        <w:rPr>
          <w:rFonts w:ascii="Calibri" w:hAnsi="Calibri" w:cs="Calibri"/>
          <w:sz w:val="26"/>
          <w:szCs w:val="26"/>
        </w:rPr>
        <w:t>Centrum Rozwoju Edukacji Województwa Łódzkiego w Piotrkowie Trybunalskim</w:t>
      </w:r>
      <w:r w:rsidR="0051377B" w:rsidRPr="00B45A52">
        <w:rPr>
          <w:rFonts w:ascii="Calibri" w:hAnsi="Calibri" w:cs="Calibri"/>
          <w:sz w:val="26"/>
          <w:szCs w:val="26"/>
        </w:rPr>
        <w:t xml:space="preserve">, w terminie do </w:t>
      </w:r>
      <w:r w:rsidR="00DC3C39" w:rsidRPr="00B45A52">
        <w:rPr>
          <w:rFonts w:ascii="Calibri" w:hAnsi="Calibri" w:cs="Calibri"/>
          <w:b/>
          <w:sz w:val="26"/>
          <w:szCs w:val="26"/>
        </w:rPr>
        <w:t>30</w:t>
      </w:r>
      <w:r w:rsidR="00D97744" w:rsidRPr="00B45A52">
        <w:rPr>
          <w:rFonts w:ascii="Calibri" w:hAnsi="Calibri" w:cs="Calibri"/>
          <w:b/>
          <w:sz w:val="26"/>
          <w:szCs w:val="26"/>
        </w:rPr>
        <w:t>.</w:t>
      </w:r>
      <w:r w:rsidR="00DC3C39" w:rsidRPr="00B45A52">
        <w:rPr>
          <w:rFonts w:ascii="Calibri" w:hAnsi="Calibri" w:cs="Calibri"/>
          <w:b/>
          <w:sz w:val="26"/>
          <w:szCs w:val="26"/>
        </w:rPr>
        <w:t>12</w:t>
      </w:r>
      <w:r w:rsidR="00D97744" w:rsidRPr="00B45A52">
        <w:rPr>
          <w:rFonts w:ascii="Calibri" w:hAnsi="Calibri" w:cs="Calibri"/>
          <w:b/>
          <w:sz w:val="26"/>
          <w:szCs w:val="26"/>
        </w:rPr>
        <w:t>.2024</w:t>
      </w:r>
      <w:r w:rsidR="009C1FC7" w:rsidRPr="00B45A52">
        <w:rPr>
          <w:rFonts w:ascii="Calibri" w:hAnsi="Calibri" w:cs="Calibri"/>
          <w:b/>
          <w:sz w:val="26"/>
          <w:szCs w:val="26"/>
        </w:rPr>
        <w:t xml:space="preserve"> r</w:t>
      </w:r>
      <w:r w:rsidR="009C1FC7" w:rsidRPr="00B45A52">
        <w:rPr>
          <w:rFonts w:ascii="Calibri" w:hAnsi="Calibri" w:cs="Calibri"/>
          <w:sz w:val="26"/>
          <w:szCs w:val="26"/>
        </w:rPr>
        <w:t>. do godz. 1</w:t>
      </w:r>
      <w:r w:rsidR="00DC3C39" w:rsidRPr="00B45A52">
        <w:rPr>
          <w:rFonts w:ascii="Calibri" w:hAnsi="Calibri" w:cs="Calibri"/>
          <w:sz w:val="26"/>
          <w:szCs w:val="26"/>
        </w:rPr>
        <w:t>0</w:t>
      </w:r>
      <w:r w:rsidR="009C1FC7" w:rsidRPr="00B45A52">
        <w:rPr>
          <w:rFonts w:ascii="Calibri" w:hAnsi="Calibri" w:cs="Calibri"/>
          <w:sz w:val="26"/>
          <w:szCs w:val="26"/>
        </w:rPr>
        <w:t>:00</w:t>
      </w:r>
      <w:r w:rsidR="007352A3" w:rsidRPr="00B45A52">
        <w:rPr>
          <w:rFonts w:ascii="Calibri" w:hAnsi="Calibri" w:cs="Calibri"/>
          <w:sz w:val="26"/>
          <w:szCs w:val="26"/>
        </w:rPr>
        <w:t>,</w:t>
      </w:r>
    </w:p>
    <w:p w14:paraId="5716EEDF" w14:textId="2FC78919" w:rsidR="001856FA" w:rsidRPr="00B45A52" w:rsidRDefault="001856F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bCs/>
          <w:sz w:val="26"/>
          <w:szCs w:val="26"/>
        </w:rPr>
        <w:t>b)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352A3" w:rsidRPr="00B45A52">
        <w:rPr>
          <w:rFonts w:ascii="Calibri" w:hAnsi="Calibri" w:cs="Calibri"/>
          <w:sz w:val="26"/>
          <w:szCs w:val="26"/>
        </w:rPr>
        <w:t>o</w:t>
      </w:r>
      <w:r w:rsidRPr="00B45A52">
        <w:rPr>
          <w:rFonts w:ascii="Calibri" w:hAnsi="Calibri" w:cs="Calibri"/>
          <w:sz w:val="26"/>
          <w:szCs w:val="26"/>
        </w:rPr>
        <w:t xml:space="preserve">twarcie ofert nastąpi w </w:t>
      </w:r>
      <w:r w:rsidR="00E2241C" w:rsidRPr="00B45A52">
        <w:rPr>
          <w:rFonts w:ascii="Calibri" w:hAnsi="Calibri" w:cs="Calibri"/>
          <w:sz w:val="26"/>
          <w:szCs w:val="26"/>
        </w:rPr>
        <w:t>Centrum Rozwoju Edukacji Województwa Łódzkiego</w:t>
      </w:r>
      <w:r w:rsidR="00B02676" w:rsidRPr="00B45A52">
        <w:rPr>
          <w:rFonts w:ascii="Calibri" w:hAnsi="Calibri" w:cs="Calibri"/>
          <w:sz w:val="26"/>
          <w:szCs w:val="26"/>
        </w:rPr>
        <w:t xml:space="preserve"> </w:t>
      </w:r>
      <w:r w:rsidR="00E2241C" w:rsidRPr="00B45A52">
        <w:rPr>
          <w:rFonts w:ascii="Calibri" w:hAnsi="Calibri" w:cs="Calibri"/>
          <w:sz w:val="26"/>
          <w:szCs w:val="26"/>
        </w:rPr>
        <w:t xml:space="preserve">w Piotrkowie Trybunalskim </w:t>
      </w:r>
      <w:r w:rsidRPr="00B45A52">
        <w:rPr>
          <w:rFonts w:ascii="Calibri" w:hAnsi="Calibri" w:cs="Calibri"/>
          <w:sz w:val="26"/>
          <w:szCs w:val="26"/>
        </w:rPr>
        <w:t>w dniu</w:t>
      </w:r>
      <w:r w:rsidR="00C23541" w:rsidRPr="00B45A52">
        <w:rPr>
          <w:rFonts w:ascii="Calibri" w:hAnsi="Calibri" w:cs="Calibri"/>
          <w:sz w:val="26"/>
          <w:szCs w:val="26"/>
        </w:rPr>
        <w:t xml:space="preserve"> </w:t>
      </w:r>
      <w:r w:rsidR="00DC3C39" w:rsidRPr="00B45A52">
        <w:rPr>
          <w:rFonts w:ascii="Calibri" w:hAnsi="Calibri" w:cs="Calibri"/>
          <w:b/>
          <w:sz w:val="26"/>
          <w:szCs w:val="26"/>
        </w:rPr>
        <w:t>30</w:t>
      </w:r>
      <w:r w:rsidR="00D97744" w:rsidRPr="00B45A52">
        <w:rPr>
          <w:rFonts w:ascii="Calibri" w:hAnsi="Calibri" w:cs="Calibri"/>
          <w:b/>
          <w:sz w:val="26"/>
          <w:szCs w:val="26"/>
        </w:rPr>
        <w:t>.</w:t>
      </w:r>
      <w:r w:rsidR="00DC3C39" w:rsidRPr="00B45A52">
        <w:rPr>
          <w:rFonts w:ascii="Calibri" w:hAnsi="Calibri" w:cs="Calibri"/>
          <w:b/>
          <w:sz w:val="26"/>
          <w:szCs w:val="26"/>
        </w:rPr>
        <w:t>12</w:t>
      </w:r>
      <w:r w:rsidR="00D97744" w:rsidRPr="00B45A52">
        <w:rPr>
          <w:rFonts w:ascii="Calibri" w:hAnsi="Calibri" w:cs="Calibri"/>
          <w:b/>
          <w:sz w:val="26"/>
          <w:szCs w:val="26"/>
        </w:rPr>
        <w:t>.2024</w:t>
      </w:r>
      <w:r w:rsidR="00F06B08" w:rsidRP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Style w:val="TeksttreciPogrubienie"/>
          <w:rFonts w:ascii="Calibri" w:hAnsi="Calibri" w:cs="Calibri"/>
          <w:b w:val="0"/>
          <w:sz w:val="26"/>
          <w:szCs w:val="26"/>
        </w:rPr>
        <w:t xml:space="preserve">r. </w:t>
      </w:r>
      <w:r w:rsidRPr="00B45A52">
        <w:rPr>
          <w:rStyle w:val="TeksttreciPogrubienie"/>
          <w:rFonts w:ascii="Calibri" w:hAnsi="Calibri" w:cs="Calibri"/>
          <w:sz w:val="26"/>
          <w:szCs w:val="26"/>
        </w:rPr>
        <w:t>o godz</w:t>
      </w:r>
      <w:r w:rsidR="00C23541" w:rsidRPr="00B45A52">
        <w:rPr>
          <w:rStyle w:val="TeksttreciPogrubienie"/>
          <w:rFonts w:ascii="Calibri" w:hAnsi="Calibri" w:cs="Calibri"/>
          <w:sz w:val="26"/>
          <w:szCs w:val="26"/>
        </w:rPr>
        <w:t>.</w:t>
      </w:r>
      <w:r w:rsidR="001B2FC0" w:rsidRPr="00B45A52">
        <w:rPr>
          <w:rStyle w:val="TeksttreciPogrubienie"/>
          <w:rFonts w:ascii="Calibri" w:hAnsi="Calibri" w:cs="Calibri"/>
          <w:sz w:val="26"/>
          <w:szCs w:val="26"/>
        </w:rPr>
        <w:t xml:space="preserve"> </w:t>
      </w:r>
      <w:r w:rsidR="00DC3C39" w:rsidRPr="00B45A52">
        <w:rPr>
          <w:rStyle w:val="TeksttreciPogrubienie"/>
          <w:rFonts w:ascii="Calibri" w:hAnsi="Calibri" w:cs="Calibri"/>
          <w:sz w:val="26"/>
          <w:szCs w:val="26"/>
        </w:rPr>
        <w:t>11</w:t>
      </w:r>
      <w:r w:rsidR="001B2FC0" w:rsidRPr="00B45A52">
        <w:rPr>
          <w:rStyle w:val="TeksttreciPogrubienie"/>
          <w:rFonts w:ascii="Calibri" w:hAnsi="Calibri" w:cs="Calibri"/>
          <w:sz w:val="26"/>
          <w:szCs w:val="26"/>
        </w:rPr>
        <w:t>:</w:t>
      </w:r>
      <w:r w:rsidR="00B87F90" w:rsidRPr="00B45A52">
        <w:rPr>
          <w:rStyle w:val="TeksttreciPogrubienie"/>
          <w:rFonts w:ascii="Calibri" w:hAnsi="Calibri" w:cs="Calibri"/>
          <w:sz w:val="26"/>
          <w:szCs w:val="26"/>
        </w:rPr>
        <w:t>0</w:t>
      </w:r>
      <w:r w:rsidR="00363E4C" w:rsidRPr="00B45A52">
        <w:rPr>
          <w:rStyle w:val="TeksttreciPogrubienie"/>
          <w:rFonts w:ascii="Calibri" w:hAnsi="Calibri" w:cs="Calibri"/>
          <w:sz w:val="26"/>
          <w:szCs w:val="26"/>
        </w:rPr>
        <w:t>0</w:t>
      </w:r>
      <w:r w:rsidR="007352A3" w:rsidRPr="00B45A52">
        <w:rPr>
          <w:rStyle w:val="TeksttreciPogrubienie"/>
          <w:rFonts w:ascii="Calibri" w:hAnsi="Calibri" w:cs="Calibri"/>
          <w:sz w:val="26"/>
          <w:szCs w:val="26"/>
        </w:rPr>
        <w:t>,</w:t>
      </w:r>
      <w:r w:rsidR="00777AAF" w:rsidRPr="00B45A52">
        <w:rPr>
          <w:rFonts w:ascii="Calibri" w:hAnsi="Calibri" w:cs="Calibri"/>
          <w:b/>
          <w:sz w:val="26"/>
          <w:szCs w:val="26"/>
        </w:rPr>
        <w:br/>
      </w:r>
      <w:r w:rsidRPr="00B45A52">
        <w:rPr>
          <w:rFonts w:ascii="Calibri" w:hAnsi="Calibri" w:cs="Calibri"/>
          <w:bCs/>
          <w:sz w:val="26"/>
          <w:szCs w:val="26"/>
        </w:rPr>
        <w:t>c)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352A3" w:rsidRPr="00B45A52">
        <w:rPr>
          <w:rFonts w:ascii="Calibri" w:hAnsi="Calibri" w:cs="Calibri"/>
          <w:sz w:val="26"/>
          <w:szCs w:val="26"/>
        </w:rPr>
        <w:t>w</w:t>
      </w:r>
      <w:r w:rsidR="00777AAF" w:rsidRPr="00B45A52">
        <w:rPr>
          <w:rFonts w:ascii="Calibri" w:hAnsi="Calibri" w:cs="Calibri"/>
          <w:sz w:val="26"/>
          <w:szCs w:val="26"/>
        </w:rPr>
        <w:t xml:space="preserve"> przypadku nadsyłania dokumentów pocztą liczy się data wpływu dokumentów do </w:t>
      </w:r>
      <w:r w:rsidR="00B318B5" w:rsidRPr="00B45A52">
        <w:rPr>
          <w:rFonts w:ascii="Calibri" w:hAnsi="Calibri" w:cs="Calibri"/>
          <w:sz w:val="26"/>
          <w:szCs w:val="26"/>
        </w:rPr>
        <w:t xml:space="preserve">Centrum Rozwoju Edukacji Województwa Łódzkiego </w:t>
      </w:r>
      <w:r w:rsidR="00777AAF" w:rsidRPr="00B45A52">
        <w:rPr>
          <w:rFonts w:ascii="Calibri" w:hAnsi="Calibri" w:cs="Calibri"/>
          <w:sz w:val="26"/>
          <w:szCs w:val="26"/>
        </w:rPr>
        <w:t>w Piotrkowie Trybunalskim,</w:t>
      </w:r>
      <w:r w:rsidR="00BD08BB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 xml:space="preserve">97- 300 Piotrków </w:t>
      </w:r>
      <w:r w:rsidR="00B318B5" w:rsidRPr="00B45A52">
        <w:rPr>
          <w:rFonts w:ascii="Calibri" w:hAnsi="Calibri" w:cs="Calibri"/>
          <w:sz w:val="26"/>
          <w:szCs w:val="26"/>
        </w:rPr>
        <w:t>Trybunalski, ul. Wojska Polskiego 2</w:t>
      </w:r>
      <w:r w:rsidR="007352A3" w:rsidRPr="00B45A52">
        <w:rPr>
          <w:rFonts w:ascii="Calibri" w:hAnsi="Calibri" w:cs="Calibri"/>
          <w:sz w:val="26"/>
          <w:szCs w:val="26"/>
        </w:rPr>
        <w:t>,</w:t>
      </w:r>
      <w:r w:rsidRPr="00B45A52">
        <w:rPr>
          <w:rFonts w:ascii="Calibri" w:hAnsi="Calibri" w:cs="Calibri"/>
          <w:sz w:val="26"/>
          <w:szCs w:val="26"/>
        </w:rPr>
        <w:t xml:space="preserve"> </w:t>
      </w:r>
    </w:p>
    <w:p w14:paraId="25D6CAF6" w14:textId="66C22454" w:rsidR="001856FA" w:rsidRPr="00B45A52" w:rsidRDefault="001856F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bCs/>
          <w:sz w:val="26"/>
          <w:szCs w:val="26"/>
        </w:rPr>
        <w:t>d)</w:t>
      </w:r>
      <w:r w:rsidRPr="00B45A52">
        <w:rPr>
          <w:rFonts w:ascii="Calibri" w:hAnsi="Calibri" w:cs="Calibri"/>
          <w:sz w:val="26"/>
          <w:szCs w:val="26"/>
        </w:rPr>
        <w:t xml:space="preserve"> </w:t>
      </w:r>
      <w:r w:rsidR="007352A3" w:rsidRPr="00B45A52">
        <w:rPr>
          <w:rFonts w:ascii="Calibri" w:hAnsi="Calibri" w:cs="Calibri"/>
          <w:sz w:val="26"/>
          <w:szCs w:val="26"/>
        </w:rPr>
        <w:t>d</w:t>
      </w:r>
      <w:r w:rsidR="00777AAF" w:rsidRPr="00B45A52">
        <w:rPr>
          <w:rFonts w:ascii="Calibri" w:hAnsi="Calibri" w:cs="Calibri"/>
          <w:sz w:val="26"/>
          <w:szCs w:val="26"/>
        </w:rPr>
        <w:t xml:space="preserve">okumenty, które wpłyną do </w:t>
      </w:r>
      <w:r w:rsidR="00B02676" w:rsidRPr="00B45A52">
        <w:rPr>
          <w:rFonts w:ascii="Calibri" w:hAnsi="Calibri" w:cs="Calibri"/>
          <w:sz w:val="26"/>
          <w:szCs w:val="26"/>
        </w:rPr>
        <w:t xml:space="preserve">Centrum Rozwoju Edukacji Województwa Łódzkiego </w:t>
      </w:r>
      <w:r w:rsidR="00777AAF" w:rsidRPr="00B45A52">
        <w:rPr>
          <w:rFonts w:ascii="Calibri" w:hAnsi="Calibri" w:cs="Calibri"/>
          <w:sz w:val="26"/>
          <w:szCs w:val="26"/>
        </w:rPr>
        <w:t xml:space="preserve">w Piotrkowie Trybunalskim, </w:t>
      </w:r>
      <w:r w:rsidR="00777AAF" w:rsidRPr="00B45A52">
        <w:rPr>
          <w:rFonts w:ascii="Calibri" w:hAnsi="Calibri" w:cs="Calibri"/>
          <w:b/>
          <w:sz w:val="26"/>
          <w:szCs w:val="26"/>
        </w:rPr>
        <w:t>po terminie</w:t>
      </w:r>
      <w:r w:rsidR="00777AAF" w:rsidRPr="00B45A52">
        <w:rPr>
          <w:rFonts w:ascii="Calibri" w:hAnsi="Calibri" w:cs="Calibri"/>
          <w:sz w:val="26"/>
          <w:szCs w:val="26"/>
        </w:rPr>
        <w:t xml:space="preserve"> nie będą poddane procedurze konkursowej i podlegają zwrotowi. Nie ma możliwości przekazywania dokumentów drogą elektroniczną</w:t>
      </w:r>
      <w:r w:rsidR="007352A3" w:rsidRPr="00B45A52">
        <w:rPr>
          <w:rFonts w:ascii="Calibri" w:hAnsi="Calibri" w:cs="Calibri"/>
          <w:sz w:val="26"/>
          <w:szCs w:val="26"/>
        </w:rPr>
        <w:t>,</w:t>
      </w:r>
    </w:p>
    <w:p w14:paraId="3C351310" w14:textId="40F887BA" w:rsidR="00777AAF" w:rsidRPr="00B45A52" w:rsidRDefault="001856F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bCs/>
          <w:sz w:val="26"/>
          <w:szCs w:val="26"/>
        </w:rPr>
        <w:t>e)</w:t>
      </w:r>
      <w:r w:rsidR="0064352B" w:rsidRPr="00B45A52">
        <w:rPr>
          <w:rFonts w:ascii="Calibri" w:hAnsi="Calibri" w:cs="Calibri"/>
          <w:sz w:val="26"/>
          <w:szCs w:val="26"/>
        </w:rPr>
        <w:t xml:space="preserve"> </w:t>
      </w:r>
      <w:r w:rsidR="007352A3" w:rsidRPr="00B45A52">
        <w:rPr>
          <w:rFonts w:ascii="Calibri" w:hAnsi="Calibri" w:cs="Calibri"/>
          <w:sz w:val="26"/>
          <w:szCs w:val="26"/>
        </w:rPr>
        <w:t>k</w:t>
      </w:r>
      <w:r w:rsidR="00777AAF" w:rsidRPr="00B45A52">
        <w:rPr>
          <w:rFonts w:ascii="Calibri" w:hAnsi="Calibri" w:cs="Calibri"/>
          <w:sz w:val="26"/>
          <w:szCs w:val="26"/>
        </w:rPr>
        <w:t>onkurs przeprowadzi komisja konkurso</w:t>
      </w:r>
      <w:r w:rsidR="00E2241C" w:rsidRPr="00B45A52">
        <w:rPr>
          <w:rFonts w:ascii="Calibri" w:hAnsi="Calibri" w:cs="Calibri"/>
          <w:sz w:val="26"/>
          <w:szCs w:val="26"/>
        </w:rPr>
        <w:t xml:space="preserve">wa powołana przez dyrektora </w:t>
      </w:r>
      <w:r w:rsidR="00B02676" w:rsidRPr="00B45A52">
        <w:rPr>
          <w:rFonts w:ascii="Calibri" w:hAnsi="Calibri" w:cs="Calibri"/>
          <w:sz w:val="26"/>
          <w:szCs w:val="26"/>
        </w:rPr>
        <w:t>Centrum Rozwoju Edukacji Województwa Łódzkiego</w:t>
      </w:r>
      <w:r w:rsidR="00D81298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w Piotrkowie Trybunalskim</w:t>
      </w:r>
      <w:r w:rsidR="007352A3" w:rsidRPr="00B45A52">
        <w:rPr>
          <w:rFonts w:ascii="Calibri" w:hAnsi="Calibri" w:cs="Calibri"/>
          <w:sz w:val="26"/>
          <w:szCs w:val="26"/>
        </w:rPr>
        <w:t>,</w:t>
      </w:r>
    </w:p>
    <w:p w14:paraId="5B292287" w14:textId="0C0F56DE" w:rsidR="00F74F9A" w:rsidRPr="00B45A52" w:rsidRDefault="00F74F9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f) </w:t>
      </w:r>
      <w:r w:rsidR="007352A3" w:rsidRPr="00B45A52">
        <w:rPr>
          <w:rFonts w:ascii="Calibri" w:hAnsi="Calibri" w:cs="Calibri"/>
          <w:sz w:val="26"/>
          <w:szCs w:val="26"/>
        </w:rPr>
        <w:t>p</w:t>
      </w:r>
      <w:r w:rsidRPr="00B45A52">
        <w:rPr>
          <w:rFonts w:ascii="Calibri" w:hAnsi="Calibri" w:cs="Calibri"/>
          <w:sz w:val="26"/>
          <w:szCs w:val="26"/>
        </w:rPr>
        <w:t>ostępowanie składa się z dwóch etapów:</w:t>
      </w:r>
    </w:p>
    <w:p w14:paraId="541E8D74" w14:textId="77777777" w:rsidR="00F74F9A" w:rsidRPr="00B45A52" w:rsidRDefault="00F74F9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- wstępna selekcja kandydatów – I etap. Komisja rekrutacyjna dokonuje porównania danych zawartych w dokumentach aplikacyjnych z wymaganiami formalnymi podanymi w ogłoszeniu,</w:t>
      </w:r>
    </w:p>
    <w:p w14:paraId="33257102" w14:textId="41A1A0DC" w:rsidR="00A42959" w:rsidRPr="00B45A52" w:rsidRDefault="00F74F9A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- rekrutacja końcowa – II etap. Na rekrutację końcową składa się rozmowa kwalifikacyjna</w:t>
      </w:r>
      <w:r w:rsidR="007352A3" w:rsidRPr="00B45A52">
        <w:rPr>
          <w:rFonts w:ascii="Calibri" w:hAnsi="Calibri" w:cs="Calibri"/>
          <w:sz w:val="26"/>
          <w:szCs w:val="26"/>
        </w:rPr>
        <w:t>,</w:t>
      </w:r>
    </w:p>
    <w:p w14:paraId="3E6D39B6" w14:textId="31DA0281" w:rsidR="00B45A52" w:rsidRDefault="009C1FC7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g) </w:t>
      </w:r>
      <w:r w:rsidR="007352A3" w:rsidRPr="00B45A52">
        <w:rPr>
          <w:rFonts w:ascii="Calibri" w:hAnsi="Calibri" w:cs="Calibri"/>
          <w:sz w:val="26"/>
          <w:szCs w:val="26"/>
        </w:rPr>
        <w:t>o</w:t>
      </w:r>
      <w:r w:rsidRPr="00B45A52">
        <w:rPr>
          <w:rFonts w:ascii="Calibri" w:hAnsi="Calibri" w:cs="Calibri"/>
          <w:sz w:val="26"/>
          <w:szCs w:val="26"/>
        </w:rPr>
        <w:t xml:space="preserve"> terminie i miejscu przeprowadzenia drugiego e</w:t>
      </w:r>
      <w:r w:rsidR="00644E3A" w:rsidRPr="00B45A52">
        <w:rPr>
          <w:rFonts w:ascii="Calibri" w:hAnsi="Calibri" w:cs="Calibri"/>
          <w:sz w:val="26"/>
          <w:szCs w:val="26"/>
        </w:rPr>
        <w:t xml:space="preserve">tapu kandydaci którzy spełnią </w:t>
      </w:r>
      <w:r w:rsidRPr="00B45A52">
        <w:rPr>
          <w:rFonts w:ascii="Calibri" w:hAnsi="Calibri" w:cs="Calibri"/>
          <w:sz w:val="26"/>
          <w:szCs w:val="26"/>
        </w:rPr>
        <w:t>wymagania formalne zostaną poinformowani telefonicznie.</w:t>
      </w:r>
    </w:p>
    <w:p w14:paraId="3BF14467" w14:textId="4F75140A" w:rsidR="00C52B96" w:rsidRPr="00B45A52" w:rsidRDefault="00B45A52" w:rsidP="00B45A52">
      <w:pPr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196101C2" w14:textId="598EAC15" w:rsidR="002B18C8" w:rsidRPr="00B45A52" w:rsidRDefault="00F25750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lastRenderedPageBreak/>
        <w:t>Pracodawca zastrzega sobie możliwość unieważnienia postępowania naboru na stanowisko urzędnicze na każdym etapie bez podania przyczyny.</w:t>
      </w:r>
    </w:p>
    <w:p w14:paraId="398D3622" w14:textId="77777777" w:rsidR="00777AAF" w:rsidRPr="00B45A52" w:rsidRDefault="00777AAF" w:rsidP="00B45A52">
      <w:pPr>
        <w:pStyle w:val="NormalnyWeb"/>
        <w:spacing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Style w:val="Pogrubienie"/>
          <w:rFonts w:ascii="Calibri" w:eastAsia="Arial" w:hAnsi="Calibri" w:cs="Calibri"/>
          <w:sz w:val="26"/>
          <w:szCs w:val="26"/>
        </w:rPr>
        <w:t>12. Pozostałe zobowiązania:</w:t>
      </w:r>
    </w:p>
    <w:p w14:paraId="692B90EE" w14:textId="77777777" w:rsidR="00B45A52" w:rsidRDefault="00F74F9A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I</w:t>
      </w:r>
      <w:r w:rsidR="00777AAF" w:rsidRPr="00B45A52">
        <w:rPr>
          <w:rFonts w:ascii="Calibri" w:hAnsi="Calibri" w:cs="Calibri"/>
          <w:sz w:val="26"/>
          <w:szCs w:val="26"/>
        </w:rPr>
        <w:t xml:space="preserve">nformacje </w:t>
      </w:r>
      <w:r w:rsidR="00D33C93" w:rsidRPr="00B45A52">
        <w:rPr>
          <w:rFonts w:ascii="Calibri" w:hAnsi="Calibri" w:cs="Calibri"/>
          <w:sz w:val="26"/>
          <w:szCs w:val="26"/>
        </w:rPr>
        <w:t xml:space="preserve"> </w:t>
      </w:r>
      <w:r w:rsidR="00777AAF" w:rsidRPr="00B45A52">
        <w:rPr>
          <w:rFonts w:ascii="Calibri" w:hAnsi="Calibri" w:cs="Calibri"/>
          <w:sz w:val="26"/>
          <w:szCs w:val="26"/>
        </w:rPr>
        <w:t>o wynikach naboru będą umieszczone na stronie internetowej</w:t>
      </w:r>
      <w:r w:rsidR="00777AAF" w:rsidRPr="00B45A52">
        <w:rPr>
          <w:rFonts w:ascii="Calibri" w:hAnsi="Calibri" w:cs="Calibri"/>
          <w:b/>
          <w:sz w:val="26"/>
          <w:szCs w:val="26"/>
        </w:rPr>
        <w:t xml:space="preserve">: </w:t>
      </w:r>
      <w:r w:rsidR="00D77883" w:rsidRPr="00B45A52">
        <w:rPr>
          <w:rFonts w:ascii="Calibri" w:hAnsi="Calibri" w:cs="Calibri"/>
          <w:b/>
          <w:sz w:val="26"/>
          <w:szCs w:val="26"/>
        </w:rPr>
        <w:t xml:space="preserve">https://crepiotrkow.bip.wikom.pl – zakładka „Oferty pracy” </w:t>
      </w:r>
      <w:r w:rsidR="00777AAF" w:rsidRPr="00B45A52">
        <w:rPr>
          <w:rFonts w:ascii="Calibri" w:hAnsi="Calibri" w:cs="Calibri"/>
          <w:b/>
          <w:sz w:val="26"/>
          <w:szCs w:val="26"/>
        </w:rPr>
        <w:t xml:space="preserve"> oraz na t</w:t>
      </w:r>
      <w:r w:rsidR="00E2241C" w:rsidRPr="00B45A52">
        <w:rPr>
          <w:rFonts w:ascii="Calibri" w:hAnsi="Calibri" w:cs="Calibri"/>
          <w:b/>
          <w:sz w:val="26"/>
          <w:szCs w:val="26"/>
        </w:rPr>
        <w:t>ablicy ogłoszeń w siedzibie C</w:t>
      </w:r>
      <w:r w:rsidR="00D77883" w:rsidRPr="00B45A52">
        <w:rPr>
          <w:rFonts w:ascii="Calibri" w:hAnsi="Calibri" w:cs="Calibri"/>
          <w:b/>
          <w:sz w:val="26"/>
          <w:szCs w:val="26"/>
        </w:rPr>
        <w:t xml:space="preserve">entrum </w:t>
      </w:r>
      <w:r w:rsidR="00E2241C" w:rsidRPr="00B45A52">
        <w:rPr>
          <w:rFonts w:ascii="Calibri" w:hAnsi="Calibri" w:cs="Calibri"/>
          <w:b/>
          <w:sz w:val="26"/>
          <w:szCs w:val="26"/>
        </w:rPr>
        <w:t>R</w:t>
      </w:r>
      <w:r w:rsidR="00D77883" w:rsidRPr="00B45A52">
        <w:rPr>
          <w:rFonts w:ascii="Calibri" w:hAnsi="Calibri" w:cs="Calibri"/>
          <w:b/>
          <w:sz w:val="26"/>
          <w:szCs w:val="26"/>
        </w:rPr>
        <w:t xml:space="preserve">ozwoju Edukacji Województwa Łódzkie w </w:t>
      </w:r>
      <w:r w:rsidR="00E2241C" w:rsidRPr="00B45A52">
        <w:rPr>
          <w:rFonts w:ascii="Calibri" w:hAnsi="Calibri" w:cs="Calibri"/>
          <w:b/>
          <w:sz w:val="26"/>
          <w:szCs w:val="26"/>
        </w:rPr>
        <w:t>P</w:t>
      </w:r>
      <w:r w:rsidR="00D77883" w:rsidRPr="00B45A52">
        <w:rPr>
          <w:rFonts w:ascii="Calibri" w:hAnsi="Calibri" w:cs="Calibri"/>
          <w:b/>
          <w:sz w:val="26"/>
          <w:szCs w:val="26"/>
        </w:rPr>
        <w:t xml:space="preserve">iotrkowie </w:t>
      </w:r>
      <w:r w:rsidR="00E2241C" w:rsidRPr="00B45A52">
        <w:rPr>
          <w:rFonts w:ascii="Calibri" w:hAnsi="Calibri" w:cs="Calibri"/>
          <w:b/>
          <w:sz w:val="26"/>
          <w:szCs w:val="26"/>
        </w:rPr>
        <w:t>T</w:t>
      </w:r>
      <w:r w:rsidR="00D77883" w:rsidRPr="00B45A52">
        <w:rPr>
          <w:rFonts w:ascii="Calibri" w:hAnsi="Calibri" w:cs="Calibri"/>
          <w:b/>
          <w:sz w:val="26"/>
          <w:szCs w:val="26"/>
        </w:rPr>
        <w:t>rybunalskim</w:t>
      </w:r>
    </w:p>
    <w:p w14:paraId="79629B34" w14:textId="472ED067" w:rsidR="0064352B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 xml:space="preserve">Kandydaci są zobowiązani do </w:t>
      </w:r>
      <w:r w:rsidRPr="00B45A52">
        <w:rPr>
          <w:rFonts w:ascii="Calibri" w:hAnsi="Calibri" w:cs="Calibri"/>
          <w:sz w:val="26"/>
          <w:szCs w:val="26"/>
          <w:u w:val="single"/>
        </w:rPr>
        <w:t>poddania się rozmowie kwalifikacyjnej</w:t>
      </w:r>
      <w:r w:rsidRPr="00B45A52">
        <w:rPr>
          <w:rFonts w:ascii="Calibri" w:hAnsi="Calibri" w:cs="Calibri"/>
          <w:sz w:val="26"/>
          <w:szCs w:val="26"/>
        </w:rPr>
        <w:t xml:space="preserve">. </w:t>
      </w:r>
    </w:p>
    <w:p w14:paraId="44A9BE59" w14:textId="0ACD9F8A" w:rsidR="00777AAF" w:rsidRPr="00B45A52" w:rsidRDefault="00777AAF" w:rsidP="00B45A52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6"/>
          <w:szCs w:val="26"/>
        </w:rPr>
      </w:pPr>
      <w:r w:rsidRPr="00B45A52">
        <w:rPr>
          <w:rFonts w:ascii="Calibri" w:hAnsi="Calibri" w:cs="Calibri"/>
          <w:sz w:val="26"/>
          <w:szCs w:val="26"/>
        </w:rPr>
        <w:t>Przed przystąpieniem do rozmowy kwalifikacyjnej z kandydatem komisja konkursowa ma prawo żądać przedstawienia dowodu osobistego kandydata lub innego dokumentu potwierdzającego jego tożsamość oraz posiadane obywatelstwo.</w:t>
      </w:r>
      <w:r w:rsidR="00B45A52">
        <w:rPr>
          <w:rFonts w:ascii="Calibri" w:hAnsi="Calibri" w:cs="Calibri"/>
          <w:sz w:val="26"/>
          <w:szCs w:val="26"/>
        </w:rPr>
        <w:t xml:space="preserve"> </w:t>
      </w:r>
      <w:r w:rsidRPr="00B45A52">
        <w:rPr>
          <w:rFonts w:ascii="Calibri" w:hAnsi="Calibri" w:cs="Calibri"/>
          <w:sz w:val="26"/>
          <w:szCs w:val="26"/>
        </w:rPr>
        <w:t xml:space="preserve">Dokumenty kandydata wybranego w naborze i </w:t>
      </w:r>
      <w:r w:rsidR="00C120A1" w:rsidRPr="00B45A52">
        <w:rPr>
          <w:rFonts w:ascii="Calibri" w:hAnsi="Calibri" w:cs="Calibri"/>
          <w:sz w:val="26"/>
          <w:szCs w:val="26"/>
        </w:rPr>
        <w:t xml:space="preserve">zatrudnionego w Centrum Rozwoju Edukacji Województwa Łódzkiego </w:t>
      </w:r>
      <w:r w:rsidRPr="00B45A52">
        <w:rPr>
          <w:rFonts w:ascii="Calibri" w:hAnsi="Calibri" w:cs="Calibri"/>
          <w:sz w:val="26"/>
          <w:szCs w:val="26"/>
        </w:rPr>
        <w:t xml:space="preserve"> w Piotrkowie Trybunalskim zostaną dołączone do jego akt osobowych. Dokumenty pozostałych kandydatów będą przechowywane </w:t>
      </w:r>
      <w:r w:rsidR="00C120A1" w:rsidRPr="00B45A52">
        <w:rPr>
          <w:rFonts w:ascii="Calibri" w:hAnsi="Calibri" w:cs="Calibri"/>
          <w:sz w:val="26"/>
          <w:szCs w:val="26"/>
        </w:rPr>
        <w:t>w sekretariacie CRPT</w:t>
      </w:r>
      <w:r w:rsidRPr="00B45A52">
        <w:rPr>
          <w:rFonts w:ascii="Calibri" w:hAnsi="Calibri" w:cs="Calibri"/>
          <w:sz w:val="26"/>
          <w:szCs w:val="26"/>
        </w:rPr>
        <w:t xml:space="preserve"> przez okres trzech miesięcy od dnia upowszechnienia informacji o wynikach naboru. W tym okresie kandydaci będą mogli dokonywać odbioru swoich dokum</w:t>
      </w:r>
      <w:r w:rsidR="0064352B" w:rsidRPr="00B45A52">
        <w:rPr>
          <w:rFonts w:ascii="Calibri" w:hAnsi="Calibri" w:cs="Calibri"/>
          <w:sz w:val="26"/>
          <w:szCs w:val="26"/>
        </w:rPr>
        <w:t>entów osobiście</w:t>
      </w:r>
      <w:r w:rsidRPr="00B45A52">
        <w:rPr>
          <w:rFonts w:ascii="Calibri" w:hAnsi="Calibri" w:cs="Calibri"/>
          <w:sz w:val="26"/>
          <w:szCs w:val="26"/>
        </w:rPr>
        <w:t>. Po upływie 3 miesięcy od dnia upowszechniania informacji o wynikach naboru nieodebrane przez kandydatów dokumenty zostaną komisyjnie zniszczone.</w:t>
      </w:r>
    </w:p>
    <w:p w14:paraId="3EF8423C" w14:textId="541236C4" w:rsidR="00125DCC" w:rsidRPr="00B45A52" w:rsidRDefault="00125DCC" w:rsidP="00197AD1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rFonts w:ascii="Calibri" w:hAnsi="Calibri" w:cs="Calibri"/>
          <w:sz w:val="26"/>
          <w:szCs w:val="26"/>
        </w:rPr>
      </w:pPr>
    </w:p>
    <w:p w14:paraId="449B1B1B" w14:textId="59CBEF3E" w:rsidR="00C52B96" w:rsidRPr="00197AD1" w:rsidRDefault="00777AAF" w:rsidP="00197AD1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left"/>
        <w:rPr>
          <w:rFonts w:ascii="Calibri" w:hAnsi="Calibri" w:cs="Calibri"/>
          <w:bCs/>
          <w:sz w:val="26"/>
          <w:szCs w:val="26"/>
          <w:u w:val="single"/>
        </w:rPr>
      </w:pPr>
      <w:r w:rsidRPr="00B45A52">
        <w:rPr>
          <w:rFonts w:ascii="Calibri" w:hAnsi="Calibri" w:cs="Calibri"/>
          <w:sz w:val="26"/>
          <w:szCs w:val="26"/>
        </w:rPr>
        <w:t xml:space="preserve">Piotrków </w:t>
      </w:r>
      <w:r w:rsidR="00D97744" w:rsidRPr="00B45A52">
        <w:rPr>
          <w:rFonts w:ascii="Calibri" w:hAnsi="Calibri" w:cs="Calibri"/>
          <w:sz w:val="26"/>
          <w:szCs w:val="26"/>
        </w:rPr>
        <w:t xml:space="preserve">Trybunalski, dnia, </w:t>
      </w:r>
      <w:r w:rsidR="00DC3C39" w:rsidRPr="00B45A52">
        <w:rPr>
          <w:rFonts w:ascii="Calibri" w:hAnsi="Calibri" w:cs="Calibri"/>
          <w:sz w:val="26"/>
          <w:szCs w:val="26"/>
        </w:rPr>
        <w:t>17</w:t>
      </w:r>
      <w:r w:rsidR="00D97744" w:rsidRPr="00B45A52">
        <w:rPr>
          <w:rFonts w:ascii="Calibri" w:hAnsi="Calibri" w:cs="Calibri"/>
          <w:sz w:val="26"/>
          <w:szCs w:val="26"/>
        </w:rPr>
        <w:t>.</w:t>
      </w:r>
      <w:r w:rsidR="00DC3C39" w:rsidRPr="00B45A52">
        <w:rPr>
          <w:rFonts w:ascii="Calibri" w:hAnsi="Calibri" w:cs="Calibri"/>
          <w:sz w:val="26"/>
          <w:szCs w:val="26"/>
        </w:rPr>
        <w:t>12</w:t>
      </w:r>
      <w:r w:rsidR="008F2214" w:rsidRPr="00B45A52">
        <w:rPr>
          <w:rFonts w:ascii="Calibri" w:hAnsi="Calibri" w:cs="Calibri"/>
          <w:sz w:val="26"/>
          <w:szCs w:val="26"/>
        </w:rPr>
        <w:t>.</w:t>
      </w:r>
      <w:r w:rsidR="00B8567A" w:rsidRPr="00B45A52">
        <w:rPr>
          <w:rFonts w:ascii="Calibri" w:hAnsi="Calibri" w:cs="Calibri"/>
          <w:sz w:val="26"/>
          <w:szCs w:val="26"/>
        </w:rPr>
        <w:t>2024</w:t>
      </w:r>
      <w:r w:rsidRPr="00B45A52">
        <w:rPr>
          <w:rFonts w:ascii="Calibri" w:hAnsi="Calibri" w:cs="Calibri"/>
          <w:sz w:val="26"/>
          <w:szCs w:val="26"/>
        </w:rPr>
        <w:t xml:space="preserve"> roku</w:t>
      </w:r>
      <w:r w:rsidR="002E6EF5" w:rsidRPr="00B45A52">
        <w:rPr>
          <w:rFonts w:ascii="Calibri" w:hAnsi="Calibri" w:cs="Calibri"/>
          <w:sz w:val="26"/>
          <w:szCs w:val="26"/>
        </w:rPr>
        <w:t>.</w:t>
      </w:r>
    </w:p>
    <w:sectPr w:rsidR="00C52B96" w:rsidRPr="00197AD1" w:rsidSect="002D6D37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626A" w14:textId="77777777" w:rsidR="007D5758" w:rsidRDefault="007D5758" w:rsidP="00E3369E">
      <w:pPr>
        <w:spacing w:after="0" w:line="240" w:lineRule="auto"/>
      </w:pPr>
      <w:r>
        <w:separator/>
      </w:r>
    </w:p>
  </w:endnote>
  <w:endnote w:type="continuationSeparator" w:id="0">
    <w:p w14:paraId="1CAC3FEF" w14:textId="77777777" w:rsidR="007D5758" w:rsidRDefault="007D5758" w:rsidP="00E3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6479" w14:textId="77777777" w:rsidR="007D5758" w:rsidRDefault="007D5758" w:rsidP="00E3369E">
      <w:pPr>
        <w:spacing w:after="0" w:line="240" w:lineRule="auto"/>
      </w:pPr>
      <w:r>
        <w:separator/>
      </w:r>
    </w:p>
  </w:footnote>
  <w:footnote w:type="continuationSeparator" w:id="0">
    <w:p w14:paraId="4560DA9B" w14:textId="77777777" w:rsidR="007D5758" w:rsidRDefault="007D5758" w:rsidP="00E3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87D"/>
    <w:multiLevelType w:val="multilevel"/>
    <w:tmpl w:val="13D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2F04"/>
    <w:multiLevelType w:val="multilevel"/>
    <w:tmpl w:val="E58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273EC"/>
    <w:multiLevelType w:val="hybridMultilevel"/>
    <w:tmpl w:val="B12EB5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32E"/>
    <w:multiLevelType w:val="hybridMultilevel"/>
    <w:tmpl w:val="8D10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52C44"/>
    <w:multiLevelType w:val="multilevel"/>
    <w:tmpl w:val="B7FC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A776E"/>
    <w:multiLevelType w:val="hybridMultilevel"/>
    <w:tmpl w:val="D78A476C"/>
    <w:lvl w:ilvl="0" w:tplc="923A4E5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304A"/>
    <w:multiLevelType w:val="hybridMultilevel"/>
    <w:tmpl w:val="23EC8D80"/>
    <w:lvl w:ilvl="0" w:tplc="0598F32C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E0C3A79"/>
    <w:multiLevelType w:val="hybridMultilevel"/>
    <w:tmpl w:val="87044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6329"/>
    <w:multiLevelType w:val="hybridMultilevel"/>
    <w:tmpl w:val="2856CC38"/>
    <w:lvl w:ilvl="0" w:tplc="9F06492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A537A"/>
    <w:multiLevelType w:val="hybridMultilevel"/>
    <w:tmpl w:val="3976CA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1496D"/>
    <w:multiLevelType w:val="hybridMultilevel"/>
    <w:tmpl w:val="A95A9050"/>
    <w:lvl w:ilvl="0" w:tplc="459AA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A16D17"/>
    <w:multiLevelType w:val="hybridMultilevel"/>
    <w:tmpl w:val="38DA55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05FA3"/>
    <w:multiLevelType w:val="hybridMultilevel"/>
    <w:tmpl w:val="650E5E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5555A"/>
    <w:multiLevelType w:val="multilevel"/>
    <w:tmpl w:val="66949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475A9"/>
    <w:multiLevelType w:val="multilevel"/>
    <w:tmpl w:val="A28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97423"/>
    <w:multiLevelType w:val="multilevel"/>
    <w:tmpl w:val="579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40F9C"/>
    <w:multiLevelType w:val="hybridMultilevel"/>
    <w:tmpl w:val="27FA13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5E36"/>
    <w:multiLevelType w:val="hybridMultilevel"/>
    <w:tmpl w:val="D91E0972"/>
    <w:lvl w:ilvl="0" w:tplc="FCC0D6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D24D16"/>
    <w:multiLevelType w:val="multilevel"/>
    <w:tmpl w:val="BD0ACB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A66AEB"/>
    <w:multiLevelType w:val="hybridMultilevel"/>
    <w:tmpl w:val="D688A4A2"/>
    <w:lvl w:ilvl="0" w:tplc="D48A7016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2F68CE"/>
    <w:multiLevelType w:val="multilevel"/>
    <w:tmpl w:val="D2FA4B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016FE"/>
    <w:multiLevelType w:val="hybridMultilevel"/>
    <w:tmpl w:val="44420B82"/>
    <w:lvl w:ilvl="0" w:tplc="54EAF59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4"/>
  </w:num>
  <w:num w:numId="5">
    <w:abstractNumId w:val="20"/>
  </w:num>
  <w:num w:numId="6">
    <w:abstractNumId w:val="15"/>
  </w:num>
  <w:num w:numId="7">
    <w:abstractNumId w:val="17"/>
  </w:num>
  <w:num w:numId="8">
    <w:abstractNumId w:val="14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45B"/>
    <w:rsid w:val="00006C06"/>
    <w:rsid w:val="00016F7F"/>
    <w:rsid w:val="00022353"/>
    <w:rsid w:val="00044E8A"/>
    <w:rsid w:val="00051520"/>
    <w:rsid w:val="00052224"/>
    <w:rsid w:val="00056065"/>
    <w:rsid w:val="00067437"/>
    <w:rsid w:val="000A26DE"/>
    <w:rsid w:val="000C047C"/>
    <w:rsid w:val="000E12D1"/>
    <w:rsid w:val="000E6125"/>
    <w:rsid w:val="000E7750"/>
    <w:rsid w:val="000F7A67"/>
    <w:rsid w:val="00120842"/>
    <w:rsid w:val="00125DCC"/>
    <w:rsid w:val="00125F17"/>
    <w:rsid w:val="001417D6"/>
    <w:rsid w:val="00156515"/>
    <w:rsid w:val="00160275"/>
    <w:rsid w:val="0018482F"/>
    <w:rsid w:val="001856FA"/>
    <w:rsid w:val="00186970"/>
    <w:rsid w:val="001975F7"/>
    <w:rsid w:val="0019773C"/>
    <w:rsid w:val="00197AD1"/>
    <w:rsid w:val="001A0670"/>
    <w:rsid w:val="001B2731"/>
    <w:rsid w:val="001B2FC0"/>
    <w:rsid w:val="001C2E6C"/>
    <w:rsid w:val="001C6D52"/>
    <w:rsid w:val="001F1C8E"/>
    <w:rsid w:val="002060C7"/>
    <w:rsid w:val="002366A1"/>
    <w:rsid w:val="00237274"/>
    <w:rsid w:val="00241318"/>
    <w:rsid w:val="002547AF"/>
    <w:rsid w:val="00256BB9"/>
    <w:rsid w:val="002713F8"/>
    <w:rsid w:val="00274A14"/>
    <w:rsid w:val="002765CF"/>
    <w:rsid w:val="002844FD"/>
    <w:rsid w:val="00292954"/>
    <w:rsid w:val="002A3DA9"/>
    <w:rsid w:val="002B18C8"/>
    <w:rsid w:val="002C13F0"/>
    <w:rsid w:val="002C7400"/>
    <w:rsid w:val="002D6D37"/>
    <w:rsid w:val="002E6EF5"/>
    <w:rsid w:val="002F299E"/>
    <w:rsid w:val="00327F2F"/>
    <w:rsid w:val="00353A47"/>
    <w:rsid w:val="00355B88"/>
    <w:rsid w:val="00363E4C"/>
    <w:rsid w:val="0038434B"/>
    <w:rsid w:val="00386068"/>
    <w:rsid w:val="003A13F8"/>
    <w:rsid w:val="003B2790"/>
    <w:rsid w:val="003B650F"/>
    <w:rsid w:val="003D226B"/>
    <w:rsid w:val="003E62FF"/>
    <w:rsid w:val="003F00E5"/>
    <w:rsid w:val="00411E22"/>
    <w:rsid w:val="004169CA"/>
    <w:rsid w:val="00433FB9"/>
    <w:rsid w:val="00445DC2"/>
    <w:rsid w:val="0045128F"/>
    <w:rsid w:val="00473290"/>
    <w:rsid w:val="00483ECD"/>
    <w:rsid w:val="004A47D1"/>
    <w:rsid w:val="004A569E"/>
    <w:rsid w:val="004B4F4C"/>
    <w:rsid w:val="004C3FF6"/>
    <w:rsid w:val="004D0356"/>
    <w:rsid w:val="004E2F6B"/>
    <w:rsid w:val="004F4C94"/>
    <w:rsid w:val="004F5BB7"/>
    <w:rsid w:val="0050597E"/>
    <w:rsid w:val="0051377B"/>
    <w:rsid w:val="00523C16"/>
    <w:rsid w:val="005406D2"/>
    <w:rsid w:val="00541652"/>
    <w:rsid w:val="0054679A"/>
    <w:rsid w:val="00556C1F"/>
    <w:rsid w:val="00596E67"/>
    <w:rsid w:val="005B4D77"/>
    <w:rsid w:val="005B51AD"/>
    <w:rsid w:val="005E0EE7"/>
    <w:rsid w:val="005E6146"/>
    <w:rsid w:val="005F22D4"/>
    <w:rsid w:val="005F7A7F"/>
    <w:rsid w:val="00604B90"/>
    <w:rsid w:val="00605CE9"/>
    <w:rsid w:val="00617F5E"/>
    <w:rsid w:val="00620291"/>
    <w:rsid w:val="00626EB6"/>
    <w:rsid w:val="006423A2"/>
    <w:rsid w:val="0064352B"/>
    <w:rsid w:val="00644E3A"/>
    <w:rsid w:val="006526E5"/>
    <w:rsid w:val="006950F9"/>
    <w:rsid w:val="006C219B"/>
    <w:rsid w:val="006C4632"/>
    <w:rsid w:val="006F3BED"/>
    <w:rsid w:val="00710220"/>
    <w:rsid w:val="0072463A"/>
    <w:rsid w:val="00733CBC"/>
    <w:rsid w:val="00734BC6"/>
    <w:rsid w:val="007352A3"/>
    <w:rsid w:val="00736BCB"/>
    <w:rsid w:val="00753164"/>
    <w:rsid w:val="007629FC"/>
    <w:rsid w:val="00771CBA"/>
    <w:rsid w:val="007739DF"/>
    <w:rsid w:val="00777AAF"/>
    <w:rsid w:val="00777D6F"/>
    <w:rsid w:val="00786AE4"/>
    <w:rsid w:val="007A5497"/>
    <w:rsid w:val="007A6401"/>
    <w:rsid w:val="007C3519"/>
    <w:rsid w:val="007D3949"/>
    <w:rsid w:val="007D5758"/>
    <w:rsid w:val="007F375F"/>
    <w:rsid w:val="00804D1B"/>
    <w:rsid w:val="00814E28"/>
    <w:rsid w:val="008179D8"/>
    <w:rsid w:val="00841C42"/>
    <w:rsid w:val="00845592"/>
    <w:rsid w:val="00850929"/>
    <w:rsid w:val="00854D7A"/>
    <w:rsid w:val="0085672C"/>
    <w:rsid w:val="00871D7B"/>
    <w:rsid w:val="00887705"/>
    <w:rsid w:val="00887E1D"/>
    <w:rsid w:val="008B3372"/>
    <w:rsid w:val="008C3C86"/>
    <w:rsid w:val="008D1B3F"/>
    <w:rsid w:val="008F2214"/>
    <w:rsid w:val="00902E99"/>
    <w:rsid w:val="009037F4"/>
    <w:rsid w:val="00903A64"/>
    <w:rsid w:val="00915A66"/>
    <w:rsid w:val="009172CF"/>
    <w:rsid w:val="009209CB"/>
    <w:rsid w:val="009270AD"/>
    <w:rsid w:val="00941B2A"/>
    <w:rsid w:val="00965D99"/>
    <w:rsid w:val="00980B6A"/>
    <w:rsid w:val="00981D33"/>
    <w:rsid w:val="009A058C"/>
    <w:rsid w:val="009B1377"/>
    <w:rsid w:val="009B6F1A"/>
    <w:rsid w:val="009C0539"/>
    <w:rsid w:val="009C1FC7"/>
    <w:rsid w:val="009E0617"/>
    <w:rsid w:val="00A064C0"/>
    <w:rsid w:val="00A12F33"/>
    <w:rsid w:val="00A42959"/>
    <w:rsid w:val="00A52F18"/>
    <w:rsid w:val="00A54D4D"/>
    <w:rsid w:val="00A6559A"/>
    <w:rsid w:val="00A7045B"/>
    <w:rsid w:val="00A820C0"/>
    <w:rsid w:val="00A858DD"/>
    <w:rsid w:val="00A94E38"/>
    <w:rsid w:val="00AA16F5"/>
    <w:rsid w:val="00AB50FE"/>
    <w:rsid w:val="00AC0540"/>
    <w:rsid w:val="00AC0EE1"/>
    <w:rsid w:val="00AD3D94"/>
    <w:rsid w:val="00AE0012"/>
    <w:rsid w:val="00AE104D"/>
    <w:rsid w:val="00AE1C3D"/>
    <w:rsid w:val="00B02676"/>
    <w:rsid w:val="00B229D4"/>
    <w:rsid w:val="00B318B5"/>
    <w:rsid w:val="00B34259"/>
    <w:rsid w:val="00B45A52"/>
    <w:rsid w:val="00B75AC7"/>
    <w:rsid w:val="00B8567A"/>
    <w:rsid w:val="00B86733"/>
    <w:rsid w:val="00B86B22"/>
    <w:rsid w:val="00B87F90"/>
    <w:rsid w:val="00BA175B"/>
    <w:rsid w:val="00BA3397"/>
    <w:rsid w:val="00BC2ECF"/>
    <w:rsid w:val="00BD0863"/>
    <w:rsid w:val="00BD08BB"/>
    <w:rsid w:val="00BD0A9E"/>
    <w:rsid w:val="00BE6828"/>
    <w:rsid w:val="00BF0AE1"/>
    <w:rsid w:val="00BF2BB8"/>
    <w:rsid w:val="00C120A1"/>
    <w:rsid w:val="00C1740E"/>
    <w:rsid w:val="00C21D61"/>
    <w:rsid w:val="00C23541"/>
    <w:rsid w:val="00C26A0E"/>
    <w:rsid w:val="00C30B88"/>
    <w:rsid w:val="00C35351"/>
    <w:rsid w:val="00C41F62"/>
    <w:rsid w:val="00C52B96"/>
    <w:rsid w:val="00C615CF"/>
    <w:rsid w:val="00C63A6B"/>
    <w:rsid w:val="00C63AB9"/>
    <w:rsid w:val="00C83C96"/>
    <w:rsid w:val="00C97AF1"/>
    <w:rsid w:val="00CB3844"/>
    <w:rsid w:val="00CC379F"/>
    <w:rsid w:val="00CC653C"/>
    <w:rsid w:val="00CE599C"/>
    <w:rsid w:val="00D11510"/>
    <w:rsid w:val="00D17C6C"/>
    <w:rsid w:val="00D2422B"/>
    <w:rsid w:val="00D33C93"/>
    <w:rsid w:val="00D3426C"/>
    <w:rsid w:val="00D46E21"/>
    <w:rsid w:val="00D63EC5"/>
    <w:rsid w:val="00D77883"/>
    <w:rsid w:val="00D81298"/>
    <w:rsid w:val="00D8286E"/>
    <w:rsid w:val="00D834F8"/>
    <w:rsid w:val="00D9147D"/>
    <w:rsid w:val="00D97744"/>
    <w:rsid w:val="00DC3C39"/>
    <w:rsid w:val="00DC781C"/>
    <w:rsid w:val="00DD571F"/>
    <w:rsid w:val="00DF62C5"/>
    <w:rsid w:val="00E2241C"/>
    <w:rsid w:val="00E3369E"/>
    <w:rsid w:val="00E34BE3"/>
    <w:rsid w:val="00E5637F"/>
    <w:rsid w:val="00E72E43"/>
    <w:rsid w:val="00E9287D"/>
    <w:rsid w:val="00EA505A"/>
    <w:rsid w:val="00EB592D"/>
    <w:rsid w:val="00ED1824"/>
    <w:rsid w:val="00F06B08"/>
    <w:rsid w:val="00F10908"/>
    <w:rsid w:val="00F13E17"/>
    <w:rsid w:val="00F22211"/>
    <w:rsid w:val="00F25750"/>
    <w:rsid w:val="00F43A37"/>
    <w:rsid w:val="00F74F9A"/>
    <w:rsid w:val="00FB3508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8B1"/>
  <w15:docId w15:val="{38E0940A-CE65-4EFA-8CEF-2EB51C4A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045B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704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SimHei115pt">
    <w:name w:val="Tekst treści + SimHei;11;5 pt"/>
    <w:basedOn w:val="Teksttreci"/>
    <w:rsid w:val="00A7045B"/>
    <w:rPr>
      <w:rFonts w:ascii="SimHei" w:eastAsia="SimHei" w:hAnsi="SimHei" w:cs="SimHei"/>
      <w:sz w:val="23"/>
      <w:szCs w:val="2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9Odstpy0pt">
    <w:name w:val="Tekst treści (9) + Odstępy 0 pt"/>
    <w:basedOn w:val="Teksttreci9"/>
    <w:rsid w:val="00A7045B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12ArialUnicodeMS105ptOdstpy0pt">
    <w:name w:val="Tekst treści (12) + Arial Unicode MS;10;5 pt;Odstępy 0 pt"/>
    <w:basedOn w:val="Teksttreci12"/>
    <w:rsid w:val="00A7045B"/>
    <w:rPr>
      <w:rFonts w:ascii="Arial Unicode MS" w:eastAsia="Arial Unicode MS" w:hAnsi="Arial Unicode MS" w:cs="Arial Unicode MS"/>
      <w:spacing w:val="0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A7045B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Teksttreci13TimesNewRoman9ptOdstpy1pt">
    <w:name w:val="Tekst treści (13) + Times New Roman;9 pt;Odstępy 1 pt"/>
    <w:basedOn w:val="Teksttreci13"/>
    <w:rsid w:val="00A7045B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Teksttreci610ptKursywaOdstpy-1pt">
    <w:name w:val="Tekst treści (6) + 10 pt;Kursywa;Odstępy -1 pt"/>
    <w:basedOn w:val="Teksttreci6"/>
    <w:rsid w:val="00A7045B"/>
    <w:rPr>
      <w:rFonts w:ascii="Arial" w:eastAsia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14Bezkursywy">
    <w:name w:val="Tekst treści (14) + Bez kursywy"/>
    <w:basedOn w:val="Teksttreci14"/>
    <w:rsid w:val="00A7045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7045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95pt">
    <w:name w:val="Tekst treści + 9;5 pt"/>
    <w:basedOn w:val="Teksttreci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7045B"/>
    <w:pPr>
      <w:shd w:val="clear" w:color="auto" w:fill="FFFFFF"/>
      <w:spacing w:before="480" w:after="240" w:line="274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0">
    <w:name w:val="Tekst treści"/>
    <w:basedOn w:val="Normalny"/>
    <w:link w:val="Teksttreci"/>
    <w:rsid w:val="00A7045B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A7045B"/>
    <w:pPr>
      <w:shd w:val="clear" w:color="auto" w:fill="FFFFFF"/>
      <w:spacing w:after="840" w:line="0" w:lineRule="atLeas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Nagwek220">
    <w:name w:val="Nagłówek #2 (2)"/>
    <w:basedOn w:val="Normalny"/>
    <w:link w:val="Nagwek22"/>
    <w:rsid w:val="00A7045B"/>
    <w:pPr>
      <w:shd w:val="clear" w:color="auto" w:fill="FFFFFF"/>
      <w:spacing w:after="480" w:line="336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A7045B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90">
    <w:name w:val="Tekst treści (9)"/>
    <w:basedOn w:val="Normalny"/>
    <w:link w:val="Teksttreci9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A7045B"/>
    <w:pPr>
      <w:shd w:val="clear" w:color="auto" w:fill="FFFFFF"/>
      <w:spacing w:before="180"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A7045B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A7045B"/>
    <w:pPr>
      <w:shd w:val="clear" w:color="auto" w:fill="FFFFFF"/>
      <w:spacing w:before="300" w:after="180" w:line="274" w:lineRule="exact"/>
      <w:jc w:val="righ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Teksttreci140">
    <w:name w:val="Tekst treści (14)"/>
    <w:basedOn w:val="Normalny"/>
    <w:link w:val="Teksttreci14"/>
    <w:rsid w:val="00A7045B"/>
    <w:pPr>
      <w:shd w:val="clear" w:color="auto" w:fill="FFFFFF"/>
      <w:spacing w:before="240" w:after="240" w:line="269" w:lineRule="exact"/>
      <w:jc w:val="both"/>
    </w:pPr>
    <w:rPr>
      <w:rFonts w:ascii="Arial" w:eastAsia="Arial" w:hAnsi="Arial" w:cs="Arial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6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6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6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A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BB7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repiotrk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93E5-62FD-49EC-80A1-C9C60F9C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1865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Urszula Czubała</cp:lastModifiedBy>
  <cp:revision>11</cp:revision>
  <cp:lastPrinted>2024-05-17T09:02:00Z</cp:lastPrinted>
  <dcterms:created xsi:type="dcterms:W3CDTF">2024-06-03T11:43:00Z</dcterms:created>
  <dcterms:modified xsi:type="dcterms:W3CDTF">2024-12-17T13:18:00Z</dcterms:modified>
</cp:coreProperties>
</file>