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89A7" w14:textId="778E01BE" w:rsidR="0025721C" w:rsidRPr="00CD0B8A" w:rsidRDefault="00EE3F45" w:rsidP="00CD0B8A">
      <w:pPr>
        <w:rPr>
          <w:rFonts w:cstheme="minorHAnsi"/>
          <w:sz w:val="26"/>
          <w:szCs w:val="26"/>
        </w:rPr>
      </w:pPr>
      <w:r w:rsidRPr="00CD0B8A">
        <w:rPr>
          <w:rFonts w:cstheme="minorHAnsi"/>
          <w:sz w:val="26"/>
          <w:szCs w:val="26"/>
        </w:rPr>
        <w:t xml:space="preserve">Oznaczenie sprawy: AO.3210.2. </w:t>
      </w:r>
    </w:p>
    <w:p w14:paraId="19856DAA" w14:textId="20D8939C" w:rsidR="00EE3F45" w:rsidRPr="00CD0B8A" w:rsidRDefault="00EE3F45" w:rsidP="00CD0B8A">
      <w:pPr>
        <w:rPr>
          <w:rFonts w:cstheme="minorHAnsi"/>
          <w:sz w:val="26"/>
          <w:szCs w:val="26"/>
        </w:rPr>
      </w:pPr>
      <w:r w:rsidRPr="00CD0B8A">
        <w:rPr>
          <w:rFonts w:cstheme="minorHAnsi"/>
          <w:sz w:val="26"/>
          <w:szCs w:val="26"/>
        </w:rPr>
        <w:t>Piotrków Trybunalski 24.02.2025r.</w:t>
      </w:r>
    </w:p>
    <w:p w14:paraId="2ECCC33D" w14:textId="77777777" w:rsidR="0025721C" w:rsidRPr="00CD0B8A" w:rsidRDefault="00EE3F45" w:rsidP="00CD0B8A">
      <w:pPr>
        <w:rPr>
          <w:rFonts w:cstheme="minorHAnsi"/>
          <w:b/>
          <w:bCs/>
          <w:sz w:val="32"/>
          <w:szCs w:val="32"/>
        </w:rPr>
      </w:pPr>
      <w:r w:rsidRPr="00CD0B8A">
        <w:rPr>
          <w:rFonts w:cstheme="minorHAnsi"/>
          <w:b/>
          <w:bCs/>
          <w:sz w:val="32"/>
          <w:szCs w:val="32"/>
        </w:rPr>
        <w:t>Informacja o wyniku postępowania w sprawie dokonania zakupu o wartości mniejszej niż 130 000,00 zł netto</w:t>
      </w:r>
    </w:p>
    <w:p w14:paraId="006AC2A5" w14:textId="5A9E8D67" w:rsidR="00EE3F45" w:rsidRPr="00CD0B8A" w:rsidRDefault="00EE3F45" w:rsidP="00CD0B8A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CD0B8A">
        <w:rPr>
          <w:rFonts w:cstheme="minorHAnsi"/>
          <w:sz w:val="26"/>
          <w:szCs w:val="26"/>
        </w:rPr>
        <w:t>Przedmiot zamówienia:</w:t>
      </w:r>
    </w:p>
    <w:p w14:paraId="1AB9F25C" w14:textId="5D9C325B" w:rsidR="00EE3F45" w:rsidRPr="00CD0B8A" w:rsidRDefault="00EE3F45" w:rsidP="00CD0B8A">
      <w:pPr>
        <w:rPr>
          <w:rFonts w:cstheme="minorHAnsi"/>
          <w:sz w:val="26"/>
          <w:szCs w:val="26"/>
        </w:rPr>
      </w:pPr>
      <w:bookmarkStart w:id="0" w:name="_Hlk191295671"/>
      <w:r w:rsidRPr="00CD0B8A">
        <w:rPr>
          <w:rFonts w:cstheme="minorHAnsi"/>
          <w:sz w:val="26"/>
          <w:szCs w:val="26"/>
        </w:rPr>
        <w:t>Sukcesywna dostawa książek i audiobooków dla Centrum Rozwoju Edukacji</w:t>
      </w:r>
      <w:r w:rsidR="00CD0B8A">
        <w:rPr>
          <w:rFonts w:cstheme="minorHAnsi"/>
          <w:sz w:val="26"/>
          <w:szCs w:val="26"/>
        </w:rPr>
        <w:t xml:space="preserve"> </w:t>
      </w:r>
      <w:r w:rsidRPr="00CD0B8A">
        <w:rPr>
          <w:rFonts w:cstheme="minorHAnsi"/>
          <w:sz w:val="26"/>
          <w:szCs w:val="26"/>
        </w:rPr>
        <w:t>Województwa Łódzkiego, z siedzibą w Piotrkowie Trybunalskim -  Biblioteki Pedagogicznej oraz Filii</w:t>
      </w:r>
      <w:bookmarkEnd w:id="0"/>
    </w:p>
    <w:p w14:paraId="610FE423" w14:textId="77777777" w:rsidR="00CD0B8A" w:rsidRDefault="00EE3F45" w:rsidP="00CD0B8A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CD0B8A">
        <w:rPr>
          <w:rFonts w:cstheme="minorHAnsi"/>
          <w:sz w:val="26"/>
          <w:szCs w:val="26"/>
        </w:rPr>
        <w:t>Data wszczęcia postępowania: 17.02.2025 r.</w:t>
      </w:r>
      <w:r w:rsidR="00CD0B8A">
        <w:rPr>
          <w:rFonts w:cstheme="minorHAnsi"/>
          <w:sz w:val="26"/>
          <w:szCs w:val="26"/>
        </w:rPr>
        <w:t xml:space="preserve"> </w:t>
      </w:r>
    </w:p>
    <w:p w14:paraId="6FBD404A" w14:textId="62228331" w:rsidR="00CD0B8A" w:rsidRPr="00CD0B8A" w:rsidRDefault="00EE3F45" w:rsidP="00CD0B8A">
      <w:pPr>
        <w:ind w:left="360"/>
        <w:rPr>
          <w:rFonts w:cstheme="minorHAnsi"/>
          <w:sz w:val="26"/>
          <w:szCs w:val="26"/>
        </w:rPr>
      </w:pPr>
      <w:r w:rsidRPr="00CD0B8A">
        <w:rPr>
          <w:rFonts w:cstheme="minorHAnsi"/>
          <w:sz w:val="26"/>
          <w:szCs w:val="26"/>
        </w:rPr>
        <w:t>(data przekazania wybranym przez siebie wykonawcom)</w:t>
      </w:r>
    </w:p>
    <w:p w14:paraId="3D0A527B" w14:textId="3B50DD53" w:rsidR="00EE3F45" w:rsidRPr="00CD0B8A" w:rsidRDefault="00EE3F45" w:rsidP="00CD0B8A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CD0B8A">
        <w:rPr>
          <w:rFonts w:cstheme="minorHAnsi"/>
          <w:sz w:val="26"/>
          <w:szCs w:val="26"/>
        </w:rPr>
        <w:t xml:space="preserve">Sposób przekazania zapytania ofertowego: </w:t>
      </w:r>
    </w:p>
    <w:bookmarkStart w:id="1" w:name="_Hlk191295742"/>
    <w:p w14:paraId="52DB3B79" w14:textId="728CA2AF" w:rsidR="00EE3F45" w:rsidRPr="00CD0B8A" w:rsidRDefault="00EE3F45" w:rsidP="00CD0B8A">
      <w:pPr>
        <w:rPr>
          <w:rFonts w:cstheme="minorHAnsi"/>
          <w:sz w:val="26"/>
          <w:szCs w:val="26"/>
        </w:rPr>
      </w:pPr>
      <w:r w:rsidRPr="00CD0B8A">
        <w:rPr>
          <w:rFonts w:cstheme="minorHAnsi"/>
          <w:sz w:val="26"/>
          <w:szCs w:val="26"/>
        </w:rPr>
        <w:fldChar w:fldCharType="begin"/>
      </w:r>
      <w:r w:rsidRPr="00CD0B8A">
        <w:rPr>
          <w:rFonts w:cstheme="minorHAnsi"/>
          <w:sz w:val="26"/>
          <w:szCs w:val="26"/>
        </w:rPr>
        <w:instrText>HYPERLINK "mailto:hurt@gandalf.com.pl" \t "_blank"</w:instrText>
      </w:r>
      <w:r w:rsidRPr="00CD0B8A">
        <w:rPr>
          <w:rFonts w:cstheme="minorHAnsi"/>
          <w:sz w:val="26"/>
          <w:szCs w:val="26"/>
        </w:rPr>
        <w:fldChar w:fldCharType="separate"/>
      </w:r>
      <w:r w:rsidRPr="00CD0B8A">
        <w:rPr>
          <w:rStyle w:val="Hipercze"/>
          <w:rFonts w:cstheme="minorHAnsi"/>
          <w:sz w:val="26"/>
          <w:szCs w:val="26"/>
        </w:rPr>
        <w:t>hurt@gandalf.com.pl</w:t>
      </w:r>
      <w:r w:rsidRPr="00CD0B8A">
        <w:rPr>
          <w:rFonts w:cstheme="minorHAnsi"/>
          <w:sz w:val="26"/>
          <w:szCs w:val="26"/>
        </w:rPr>
        <w:fldChar w:fldCharType="end"/>
      </w:r>
      <w:r w:rsidR="00CD0B8A">
        <w:rPr>
          <w:rFonts w:cstheme="minorHAnsi"/>
          <w:sz w:val="26"/>
          <w:szCs w:val="26"/>
        </w:rPr>
        <w:t xml:space="preserve"> ; </w:t>
      </w:r>
      <w:hyperlink r:id="rId5" w:history="1">
        <w:r w:rsidR="00CD0B8A" w:rsidRPr="00911CD2">
          <w:rPr>
            <w:rStyle w:val="Hipercze"/>
            <w:rFonts w:cstheme="minorHAnsi"/>
            <w:sz w:val="26"/>
            <w:szCs w:val="26"/>
          </w:rPr>
          <w:t>bibliotekarz@azymut.pl</w:t>
        </w:r>
      </w:hyperlink>
    </w:p>
    <w:bookmarkEnd w:id="1"/>
    <w:p w14:paraId="3F85737D" w14:textId="48909A06" w:rsidR="00EE3F45" w:rsidRPr="00CD0B8A" w:rsidRDefault="00EE3F45" w:rsidP="00CD0B8A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CD0B8A">
        <w:rPr>
          <w:rFonts w:cstheme="minorHAnsi"/>
          <w:sz w:val="26"/>
          <w:szCs w:val="26"/>
        </w:rPr>
        <w:t>Wykaz wszystkich ofert, które wpłynęły w odpowiedzi na zapytanie ofertowe:</w:t>
      </w:r>
    </w:p>
    <w:p w14:paraId="63F0092E" w14:textId="55D328FF" w:rsidR="00EE3F45" w:rsidRPr="00CD0B8A" w:rsidRDefault="00EE3F45" w:rsidP="00CD0B8A">
      <w:pPr>
        <w:rPr>
          <w:rFonts w:cstheme="minorHAnsi"/>
          <w:sz w:val="26"/>
          <w:szCs w:val="26"/>
        </w:rPr>
      </w:pPr>
      <w:bookmarkStart w:id="2" w:name="_Hlk191295814"/>
      <w:r w:rsidRPr="00CD0B8A">
        <w:rPr>
          <w:rFonts w:cstheme="minorHAnsi"/>
          <w:sz w:val="26"/>
          <w:szCs w:val="26"/>
        </w:rPr>
        <w:t>OSDW Azymut Sp. Z o.o.</w:t>
      </w:r>
      <w:r w:rsidR="00CD0B8A">
        <w:rPr>
          <w:rFonts w:cstheme="minorHAnsi"/>
          <w:sz w:val="26"/>
          <w:szCs w:val="26"/>
        </w:rPr>
        <w:t xml:space="preserve">; </w:t>
      </w:r>
      <w:r w:rsidRPr="00CD0B8A">
        <w:rPr>
          <w:rFonts w:cstheme="minorHAnsi"/>
          <w:sz w:val="26"/>
          <w:szCs w:val="26"/>
        </w:rPr>
        <w:t>Ul. Gottlieba Daimlera 2</w:t>
      </w:r>
      <w:r w:rsidR="00CD0B8A">
        <w:rPr>
          <w:rFonts w:cstheme="minorHAnsi"/>
          <w:sz w:val="26"/>
          <w:szCs w:val="26"/>
        </w:rPr>
        <w:t xml:space="preserve">; </w:t>
      </w:r>
      <w:r w:rsidRPr="00CD0B8A">
        <w:rPr>
          <w:rFonts w:cstheme="minorHAnsi"/>
          <w:sz w:val="26"/>
          <w:szCs w:val="26"/>
        </w:rPr>
        <w:t>02-460 Warszawa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985"/>
        <w:gridCol w:w="1842"/>
        <w:gridCol w:w="1843"/>
        <w:gridCol w:w="1985"/>
        <w:gridCol w:w="1134"/>
      </w:tblGrid>
      <w:tr w:rsidR="00EE3F45" w:rsidRPr="00CD0B8A" w14:paraId="5AD51D91" w14:textId="77777777" w:rsidTr="006C420A">
        <w:trPr>
          <w:trHeight w:val="2279"/>
        </w:trPr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bookmarkEnd w:id="2"/>
          <w:p w14:paraId="0A9D09EC" w14:textId="77777777" w:rsidR="00EE3F45" w:rsidRPr="00CD0B8A" w:rsidRDefault="00EE3F45" w:rsidP="00CD0B8A">
            <w:pPr>
              <w:rPr>
                <w:rFonts w:cstheme="minorHAnsi"/>
                <w:sz w:val="26"/>
                <w:szCs w:val="26"/>
              </w:rPr>
            </w:pPr>
            <w:r w:rsidRPr="00CD0B8A">
              <w:rPr>
                <w:rFonts w:cstheme="minorHAnsi"/>
                <w:sz w:val="26"/>
                <w:szCs w:val="26"/>
              </w:rPr>
              <w:t>Lp.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5925EE7" w14:textId="77777777" w:rsidR="00EE3F45" w:rsidRPr="00CD0B8A" w:rsidRDefault="00EE3F45" w:rsidP="00CD0B8A">
            <w:pPr>
              <w:rPr>
                <w:rFonts w:cstheme="minorHAnsi"/>
                <w:sz w:val="26"/>
                <w:szCs w:val="26"/>
              </w:rPr>
            </w:pPr>
            <w:r w:rsidRPr="00CD0B8A">
              <w:rPr>
                <w:rFonts w:cstheme="minorHAnsi"/>
                <w:sz w:val="26"/>
                <w:szCs w:val="26"/>
              </w:rPr>
              <w:t>Wykonawca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B4F984A" w14:textId="77777777" w:rsidR="00EE3F45" w:rsidRPr="00CD0B8A" w:rsidRDefault="00EE3F45" w:rsidP="00CD0B8A">
            <w:pPr>
              <w:rPr>
                <w:rFonts w:cstheme="minorHAnsi"/>
                <w:sz w:val="26"/>
                <w:szCs w:val="26"/>
              </w:rPr>
            </w:pPr>
            <w:r w:rsidRPr="00CD0B8A">
              <w:rPr>
                <w:rFonts w:cstheme="minorHAnsi"/>
                <w:sz w:val="26"/>
                <w:szCs w:val="26"/>
              </w:rPr>
              <w:t>Kryterium oceny ofert</w:t>
            </w:r>
          </w:p>
          <w:p w14:paraId="57921697" w14:textId="77777777" w:rsidR="00EE3F45" w:rsidRPr="00CD0B8A" w:rsidRDefault="00EE3F45" w:rsidP="00CD0B8A">
            <w:pPr>
              <w:rPr>
                <w:rFonts w:cstheme="minorHAnsi"/>
                <w:sz w:val="26"/>
                <w:szCs w:val="26"/>
              </w:rPr>
            </w:pPr>
            <w:r w:rsidRPr="00CD0B8A">
              <w:rPr>
                <w:rFonts w:cstheme="minorHAnsi"/>
                <w:sz w:val="26"/>
                <w:szCs w:val="26"/>
              </w:rPr>
              <w:t>Oferowany rabat waga 60 %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A79722E" w14:textId="77777777" w:rsidR="00EE3F45" w:rsidRPr="00CD0B8A" w:rsidRDefault="00EE3F45" w:rsidP="00CD0B8A">
            <w:pPr>
              <w:rPr>
                <w:rFonts w:cstheme="minorHAnsi"/>
                <w:sz w:val="26"/>
                <w:szCs w:val="26"/>
              </w:rPr>
            </w:pPr>
            <w:r w:rsidRPr="00CD0B8A">
              <w:rPr>
                <w:rFonts w:cstheme="minorHAnsi"/>
                <w:sz w:val="26"/>
                <w:szCs w:val="26"/>
              </w:rPr>
              <w:t>Kryterium oceny ofert*</w:t>
            </w:r>
          </w:p>
          <w:p w14:paraId="401E0196" w14:textId="77777777" w:rsidR="00EE3F45" w:rsidRPr="00CD0B8A" w:rsidRDefault="00EE3F45" w:rsidP="00CD0B8A">
            <w:pPr>
              <w:rPr>
                <w:rFonts w:cstheme="minorHAnsi"/>
                <w:sz w:val="26"/>
                <w:szCs w:val="26"/>
              </w:rPr>
            </w:pPr>
            <w:r w:rsidRPr="00CD0B8A">
              <w:rPr>
                <w:rFonts w:cstheme="minorHAnsi"/>
                <w:sz w:val="26"/>
                <w:szCs w:val="26"/>
              </w:rPr>
              <w:t>Ilość wydawnictw aktualnie dostępnych w ofercie</w:t>
            </w:r>
          </w:p>
          <w:p w14:paraId="5A2FBE25" w14:textId="77777777" w:rsidR="00EE3F45" w:rsidRPr="00CD0B8A" w:rsidRDefault="00EE3F45" w:rsidP="00CD0B8A">
            <w:pPr>
              <w:rPr>
                <w:rFonts w:cstheme="minorHAnsi"/>
                <w:sz w:val="26"/>
                <w:szCs w:val="26"/>
              </w:rPr>
            </w:pPr>
            <w:r w:rsidRPr="00CD0B8A">
              <w:rPr>
                <w:rFonts w:cstheme="minorHAnsi"/>
                <w:sz w:val="26"/>
                <w:szCs w:val="26"/>
              </w:rPr>
              <w:t>waga 30 %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49E656F" w14:textId="77777777" w:rsidR="00EE3F45" w:rsidRPr="00CD0B8A" w:rsidRDefault="00EE3F45" w:rsidP="00CD0B8A">
            <w:pPr>
              <w:rPr>
                <w:rFonts w:cstheme="minorHAnsi"/>
                <w:sz w:val="26"/>
                <w:szCs w:val="26"/>
              </w:rPr>
            </w:pPr>
            <w:r w:rsidRPr="00CD0B8A">
              <w:rPr>
                <w:rFonts w:cstheme="minorHAnsi"/>
                <w:sz w:val="26"/>
                <w:szCs w:val="26"/>
              </w:rPr>
              <w:t>Kryterium oceny ofert*</w:t>
            </w:r>
          </w:p>
          <w:p w14:paraId="7BA644EA" w14:textId="77777777" w:rsidR="00EE3F45" w:rsidRPr="00CD0B8A" w:rsidRDefault="00EE3F45" w:rsidP="00CD0B8A">
            <w:pPr>
              <w:rPr>
                <w:rFonts w:cstheme="minorHAnsi"/>
                <w:sz w:val="26"/>
                <w:szCs w:val="26"/>
              </w:rPr>
            </w:pPr>
            <w:r w:rsidRPr="00CD0B8A">
              <w:rPr>
                <w:rFonts w:cstheme="minorHAnsi"/>
                <w:sz w:val="26"/>
                <w:szCs w:val="26"/>
              </w:rPr>
              <w:t>Ilość aktualnie dostępnych tytułów audiobooków</w:t>
            </w:r>
          </w:p>
          <w:p w14:paraId="34AEACEF" w14:textId="77777777" w:rsidR="00EE3F45" w:rsidRPr="00CD0B8A" w:rsidRDefault="00EE3F45" w:rsidP="00CD0B8A">
            <w:pPr>
              <w:rPr>
                <w:rFonts w:cstheme="minorHAnsi"/>
                <w:sz w:val="26"/>
                <w:szCs w:val="26"/>
              </w:rPr>
            </w:pPr>
            <w:r w:rsidRPr="00CD0B8A">
              <w:rPr>
                <w:rFonts w:cstheme="minorHAnsi"/>
                <w:sz w:val="26"/>
                <w:szCs w:val="26"/>
              </w:rPr>
              <w:t>waga 10 %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2C2D2444" w14:textId="77777777" w:rsidR="00EE3F45" w:rsidRPr="00CD0B8A" w:rsidRDefault="00EE3F45" w:rsidP="00CD0B8A">
            <w:pPr>
              <w:rPr>
                <w:rFonts w:cstheme="minorHAnsi"/>
                <w:sz w:val="26"/>
                <w:szCs w:val="26"/>
              </w:rPr>
            </w:pPr>
            <w:r w:rsidRPr="00CD0B8A">
              <w:rPr>
                <w:rFonts w:cstheme="minorHAnsi"/>
                <w:sz w:val="26"/>
                <w:szCs w:val="26"/>
              </w:rPr>
              <w:t>Ocena oferty</w:t>
            </w:r>
          </w:p>
        </w:tc>
      </w:tr>
      <w:tr w:rsidR="00EE3F45" w:rsidRPr="00CD0B8A" w14:paraId="4A8CCBCF" w14:textId="77777777" w:rsidTr="006C420A">
        <w:trPr>
          <w:trHeight w:val="473"/>
        </w:trPr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14:paraId="3CDC2DDA" w14:textId="77777777" w:rsidR="00EE3F45" w:rsidRPr="00CD0B8A" w:rsidRDefault="00EE3F45" w:rsidP="00CD0B8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5D7C66E" w14:textId="77777777" w:rsidR="00EE3F45" w:rsidRPr="00CD0B8A" w:rsidRDefault="00EE3F45" w:rsidP="00CD0B8A">
            <w:pPr>
              <w:rPr>
                <w:rFonts w:cstheme="minorHAnsi"/>
                <w:sz w:val="26"/>
                <w:szCs w:val="26"/>
              </w:rPr>
            </w:pPr>
            <w:r w:rsidRPr="00CD0B8A">
              <w:rPr>
                <w:rFonts w:cstheme="minorHAnsi"/>
                <w:sz w:val="26"/>
                <w:szCs w:val="26"/>
              </w:rPr>
              <w:t>Data oferty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1E459AE" w14:textId="77777777" w:rsidR="00EE3F45" w:rsidRPr="00CD0B8A" w:rsidRDefault="00EE3F45" w:rsidP="00CD0B8A">
            <w:pPr>
              <w:rPr>
                <w:rFonts w:cstheme="minorHAnsi"/>
                <w:sz w:val="26"/>
                <w:szCs w:val="26"/>
              </w:rPr>
            </w:pPr>
            <w:r w:rsidRPr="00CD0B8A">
              <w:rPr>
                <w:rFonts w:cstheme="minorHAnsi"/>
                <w:sz w:val="26"/>
                <w:szCs w:val="26"/>
              </w:rPr>
              <w:t>Ocena punktowa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0513B61" w14:textId="77777777" w:rsidR="00EE3F45" w:rsidRPr="00CD0B8A" w:rsidRDefault="00EE3F45" w:rsidP="00CD0B8A">
            <w:pPr>
              <w:rPr>
                <w:rFonts w:cstheme="minorHAnsi"/>
                <w:sz w:val="26"/>
                <w:szCs w:val="26"/>
              </w:rPr>
            </w:pPr>
            <w:r w:rsidRPr="00CD0B8A">
              <w:rPr>
                <w:rFonts w:cstheme="minorHAnsi"/>
                <w:sz w:val="26"/>
                <w:szCs w:val="26"/>
              </w:rPr>
              <w:t>Ocena punktowa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75FE9E7" w14:textId="77777777" w:rsidR="00EE3F45" w:rsidRPr="00CD0B8A" w:rsidRDefault="00EE3F45" w:rsidP="00CD0B8A">
            <w:pPr>
              <w:rPr>
                <w:rFonts w:cstheme="minorHAnsi"/>
                <w:sz w:val="26"/>
                <w:szCs w:val="26"/>
              </w:rPr>
            </w:pPr>
            <w:r w:rsidRPr="00CD0B8A">
              <w:rPr>
                <w:rFonts w:cstheme="minorHAnsi"/>
                <w:sz w:val="26"/>
                <w:szCs w:val="26"/>
              </w:rPr>
              <w:t>Ocena punktowa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59D31D1" w14:textId="77777777" w:rsidR="00EE3F45" w:rsidRPr="00CD0B8A" w:rsidRDefault="00EE3F45" w:rsidP="00CD0B8A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EE3F45" w:rsidRPr="00CD0B8A" w14:paraId="644E5145" w14:textId="77777777" w:rsidTr="006C420A">
        <w:trPr>
          <w:trHeight w:val="397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14:paraId="16739679" w14:textId="77777777" w:rsidR="00EE3F45" w:rsidRPr="00CD0B8A" w:rsidRDefault="00EE3F45" w:rsidP="00CD0B8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6B60645D" w14:textId="77777777" w:rsidR="00EE3F45" w:rsidRPr="00CD0B8A" w:rsidRDefault="00EE3F45" w:rsidP="00CD0B8A">
            <w:pPr>
              <w:rPr>
                <w:rFonts w:cstheme="minorHAnsi"/>
                <w:sz w:val="26"/>
                <w:szCs w:val="26"/>
              </w:rPr>
            </w:pPr>
            <w:r w:rsidRPr="00CD0B8A">
              <w:rPr>
                <w:rFonts w:cstheme="minorHAnsi"/>
                <w:sz w:val="26"/>
                <w:szCs w:val="26"/>
              </w:rPr>
              <w:t xml:space="preserve">OSDW Azymut </w:t>
            </w:r>
            <w:r w:rsidRPr="00CD0B8A">
              <w:rPr>
                <w:rFonts w:cstheme="minorHAnsi"/>
                <w:sz w:val="26"/>
                <w:szCs w:val="26"/>
              </w:rPr>
              <w:br/>
              <w:t>Sp. Z o.o.</w:t>
            </w:r>
          </w:p>
          <w:p w14:paraId="6BF73DC4" w14:textId="77777777" w:rsidR="00EE3F45" w:rsidRPr="00CD0B8A" w:rsidRDefault="00EE3F45" w:rsidP="00CD0B8A">
            <w:pPr>
              <w:rPr>
                <w:rFonts w:cstheme="minorHAnsi"/>
                <w:sz w:val="26"/>
                <w:szCs w:val="26"/>
              </w:rPr>
            </w:pPr>
            <w:r w:rsidRPr="00CD0B8A">
              <w:rPr>
                <w:rFonts w:cstheme="minorHAnsi"/>
                <w:sz w:val="26"/>
                <w:szCs w:val="26"/>
              </w:rPr>
              <w:t>ul. Gottlieba Daimlera 2, 02-460 Warszawa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7097D52" w14:textId="77777777" w:rsidR="00EE3F45" w:rsidRPr="00CD0B8A" w:rsidRDefault="00EE3F45" w:rsidP="00CD0B8A">
            <w:pPr>
              <w:rPr>
                <w:rFonts w:cstheme="minorHAnsi"/>
                <w:sz w:val="26"/>
                <w:szCs w:val="26"/>
              </w:rPr>
            </w:pPr>
            <w:r w:rsidRPr="00CD0B8A">
              <w:rPr>
                <w:rFonts w:cstheme="minorHAnsi"/>
                <w:sz w:val="26"/>
                <w:szCs w:val="26"/>
              </w:rPr>
              <w:t>30,5 %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21962AC" w14:textId="77777777" w:rsidR="00EE3F45" w:rsidRPr="00CD0B8A" w:rsidRDefault="00EE3F45" w:rsidP="00CD0B8A">
            <w:pPr>
              <w:rPr>
                <w:rFonts w:cstheme="minorHAnsi"/>
                <w:sz w:val="26"/>
                <w:szCs w:val="26"/>
              </w:rPr>
            </w:pPr>
            <w:r w:rsidRPr="00CD0B8A">
              <w:rPr>
                <w:rFonts w:cstheme="minorHAnsi"/>
                <w:sz w:val="26"/>
                <w:szCs w:val="26"/>
              </w:rPr>
              <w:t>23 000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2EB1694" w14:textId="77777777" w:rsidR="00EE3F45" w:rsidRPr="00CD0B8A" w:rsidRDefault="00EE3F45" w:rsidP="00CD0B8A">
            <w:pPr>
              <w:rPr>
                <w:rFonts w:cstheme="minorHAnsi"/>
                <w:sz w:val="26"/>
                <w:szCs w:val="26"/>
              </w:rPr>
            </w:pPr>
            <w:r w:rsidRPr="00CD0B8A">
              <w:rPr>
                <w:rFonts w:cstheme="minorHAnsi"/>
                <w:sz w:val="26"/>
                <w:szCs w:val="26"/>
              </w:rPr>
              <w:t>1056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FCE3183" w14:textId="77777777" w:rsidR="00EE3F45" w:rsidRPr="00CD0B8A" w:rsidRDefault="00EE3F45" w:rsidP="00CD0B8A">
            <w:pPr>
              <w:rPr>
                <w:rFonts w:cstheme="minorHAnsi"/>
                <w:sz w:val="26"/>
                <w:szCs w:val="26"/>
              </w:rPr>
            </w:pPr>
            <w:r w:rsidRPr="00CD0B8A">
              <w:rPr>
                <w:rFonts w:cstheme="minorHAnsi"/>
                <w:sz w:val="26"/>
                <w:szCs w:val="26"/>
              </w:rPr>
              <w:t>90 pkt</w:t>
            </w:r>
          </w:p>
        </w:tc>
      </w:tr>
      <w:tr w:rsidR="00EE3F45" w:rsidRPr="00CD0B8A" w14:paraId="4B730DBF" w14:textId="77777777" w:rsidTr="006C420A">
        <w:trPr>
          <w:trHeight w:val="413"/>
        </w:trPr>
        <w:tc>
          <w:tcPr>
            <w:tcW w:w="851" w:type="dxa"/>
            <w:vMerge/>
            <w:shd w:val="clear" w:color="auto" w:fill="FFFFFF"/>
            <w:vAlign w:val="center"/>
          </w:tcPr>
          <w:p w14:paraId="2B90A660" w14:textId="77777777" w:rsidR="00EE3F45" w:rsidRPr="00CD0B8A" w:rsidRDefault="00EE3F45" w:rsidP="00CD0B8A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674B7056" w14:textId="1CD3F7BA" w:rsidR="00EE3F45" w:rsidRPr="00CD0B8A" w:rsidRDefault="00EE3F45" w:rsidP="00CD0B8A">
            <w:pPr>
              <w:rPr>
                <w:rFonts w:cstheme="minorHAnsi"/>
                <w:sz w:val="26"/>
                <w:szCs w:val="26"/>
              </w:rPr>
            </w:pPr>
            <w:r w:rsidRPr="00CD0B8A">
              <w:rPr>
                <w:rFonts w:cstheme="minorHAnsi"/>
                <w:sz w:val="26"/>
                <w:szCs w:val="26"/>
              </w:rPr>
              <w:t>data wpłynięcia oferty do zamawiającego:</w:t>
            </w:r>
          </w:p>
          <w:p w14:paraId="54218DAD" w14:textId="77777777" w:rsidR="00EE3F45" w:rsidRPr="00CD0B8A" w:rsidRDefault="00EE3F45" w:rsidP="00CD0B8A">
            <w:pPr>
              <w:rPr>
                <w:rFonts w:cstheme="minorHAnsi"/>
                <w:sz w:val="26"/>
                <w:szCs w:val="26"/>
              </w:rPr>
            </w:pPr>
            <w:r w:rsidRPr="00CD0B8A">
              <w:rPr>
                <w:rFonts w:cstheme="minorHAnsi"/>
                <w:sz w:val="26"/>
                <w:szCs w:val="26"/>
              </w:rPr>
              <w:t>24.02.2025 r.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644F80C" w14:textId="77777777" w:rsidR="00EE3F45" w:rsidRPr="00CD0B8A" w:rsidRDefault="00EE3F45" w:rsidP="00CD0B8A">
            <w:pPr>
              <w:rPr>
                <w:rFonts w:cstheme="minorHAnsi"/>
                <w:sz w:val="26"/>
                <w:szCs w:val="26"/>
              </w:rPr>
            </w:pPr>
            <w:r w:rsidRPr="00CD0B8A">
              <w:rPr>
                <w:rFonts w:cstheme="minorHAnsi"/>
                <w:sz w:val="26"/>
                <w:szCs w:val="26"/>
              </w:rPr>
              <w:t>60 pkt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EECA1CD" w14:textId="77777777" w:rsidR="00EE3F45" w:rsidRPr="00CD0B8A" w:rsidRDefault="00EE3F45" w:rsidP="00CD0B8A">
            <w:pPr>
              <w:rPr>
                <w:rFonts w:cstheme="minorHAnsi"/>
                <w:sz w:val="26"/>
                <w:szCs w:val="26"/>
              </w:rPr>
            </w:pPr>
            <w:r w:rsidRPr="00CD0B8A">
              <w:rPr>
                <w:rFonts w:cstheme="minorHAnsi"/>
                <w:sz w:val="26"/>
                <w:szCs w:val="26"/>
              </w:rPr>
              <w:t>30 pkt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7080D37" w14:textId="77777777" w:rsidR="00EE3F45" w:rsidRPr="00CD0B8A" w:rsidRDefault="00EE3F45" w:rsidP="00CD0B8A">
            <w:pPr>
              <w:rPr>
                <w:rFonts w:cstheme="minorHAnsi"/>
                <w:sz w:val="26"/>
                <w:szCs w:val="26"/>
              </w:rPr>
            </w:pPr>
            <w:r w:rsidRPr="00CD0B8A">
              <w:rPr>
                <w:rFonts w:cstheme="minorHAnsi"/>
                <w:sz w:val="26"/>
                <w:szCs w:val="26"/>
              </w:rPr>
              <w:t>0 pkt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AEFC55B" w14:textId="77777777" w:rsidR="00EE3F45" w:rsidRPr="00CD0B8A" w:rsidRDefault="00EE3F45" w:rsidP="00CD0B8A">
            <w:pPr>
              <w:rPr>
                <w:rFonts w:cstheme="minorHAnsi"/>
                <w:sz w:val="26"/>
                <w:szCs w:val="26"/>
              </w:rPr>
            </w:pPr>
          </w:p>
        </w:tc>
      </w:tr>
    </w:tbl>
    <w:p w14:paraId="17E3427D" w14:textId="393FBD4E" w:rsidR="00EE3F45" w:rsidRPr="006C420A" w:rsidRDefault="00CD0B8A" w:rsidP="00CD0B8A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47A70AF" w14:textId="11C2F286" w:rsidR="00EE3F45" w:rsidRPr="00CD0B8A" w:rsidRDefault="00EE3F45" w:rsidP="00CD0B8A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CD0B8A">
        <w:rPr>
          <w:rFonts w:cstheme="minorHAnsi"/>
          <w:sz w:val="26"/>
          <w:szCs w:val="26"/>
        </w:rPr>
        <w:lastRenderedPageBreak/>
        <w:t>Zamawiający dokonał wyboru oferty najkorzystniejszej złożonej przez*:</w:t>
      </w:r>
    </w:p>
    <w:p w14:paraId="684190AF" w14:textId="77777777" w:rsidR="00EE3F45" w:rsidRPr="00CD0B8A" w:rsidRDefault="00EE3F45" w:rsidP="00CD0B8A">
      <w:pPr>
        <w:rPr>
          <w:rFonts w:cstheme="minorHAnsi"/>
          <w:sz w:val="26"/>
          <w:szCs w:val="26"/>
        </w:rPr>
      </w:pPr>
      <w:r w:rsidRPr="00CD0B8A">
        <w:rPr>
          <w:rFonts w:cstheme="minorHAnsi"/>
          <w:sz w:val="26"/>
          <w:szCs w:val="26"/>
        </w:rPr>
        <w:t>nazwa wykonawcy: OSDW Azymut Sp. Z o.o., ul. Gottlieba Daimlera 2, 02-460 Warszawa</w:t>
      </w:r>
    </w:p>
    <w:p w14:paraId="365882BC" w14:textId="5D4E253D" w:rsidR="00EE3F45" w:rsidRPr="00CD0B8A" w:rsidRDefault="00EE3F45" w:rsidP="00CD0B8A">
      <w:pPr>
        <w:rPr>
          <w:rFonts w:cstheme="minorHAnsi"/>
          <w:sz w:val="26"/>
          <w:szCs w:val="26"/>
        </w:rPr>
      </w:pPr>
      <w:r w:rsidRPr="00CD0B8A">
        <w:rPr>
          <w:rFonts w:cstheme="minorHAnsi"/>
          <w:sz w:val="26"/>
          <w:szCs w:val="26"/>
        </w:rPr>
        <w:t>Uzasadnienie wyboru oferty najkorzystniejszej:</w:t>
      </w:r>
    </w:p>
    <w:p w14:paraId="7C9C351E" w14:textId="77777777" w:rsidR="00EE3F45" w:rsidRPr="00CD0B8A" w:rsidRDefault="00EE3F45" w:rsidP="00CD0B8A">
      <w:pPr>
        <w:rPr>
          <w:rFonts w:cstheme="minorHAnsi"/>
          <w:sz w:val="26"/>
          <w:szCs w:val="26"/>
        </w:rPr>
      </w:pPr>
      <w:bookmarkStart w:id="3" w:name="_Hlk191295859"/>
      <w:r w:rsidRPr="00CD0B8A">
        <w:rPr>
          <w:rFonts w:cstheme="minorHAnsi"/>
          <w:sz w:val="26"/>
          <w:szCs w:val="26"/>
        </w:rPr>
        <w:t>Oferta najkorzystniejsza wg kryteriów oceny ofert i innych kryteriów odnoszących się do przedmiotu zamówienia.</w:t>
      </w:r>
    </w:p>
    <w:bookmarkEnd w:id="3"/>
    <w:p w14:paraId="47DD156C" w14:textId="0A0AFC9E" w:rsidR="00970ACF" w:rsidRPr="00CD0B8A" w:rsidRDefault="00EE3F45" w:rsidP="00CD0B8A">
      <w:pPr>
        <w:pStyle w:val="Akapitzlist"/>
        <w:numPr>
          <w:ilvl w:val="0"/>
          <w:numId w:val="2"/>
        </w:numPr>
        <w:rPr>
          <w:rFonts w:cstheme="minorHAnsi"/>
          <w:sz w:val="26"/>
          <w:szCs w:val="26"/>
        </w:rPr>
      </w:pPr>
      <w:r w:rsidRPr="00CD0B8A">
        <w:rPr>
          <w:rFonts w:cstheme="minorHAnsi"/>
          <w:sz w:val="26"/>
          <w:szCs w:val="26"/>
        </w:rPr>
        <w:t>Termin realizacji: do 31.12.2025 r.</w:t>
      </w:r>
    </w:p>
    <w:sectPr w:rsidR="00970ACF" w:rsidRPr="00CD0B8A" w:rsidSect="006C420A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11C5"/>
    <w:multiLevelType w:val="hybridMultilevel"/>
    <w:tmpl w:val="5532E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C593A"/>
    <w:multiLevelType w:val="hybridMultilevel"/>
    <w:tmpl w:val="E13650DC"/>
    <w:lvl w:ilvl="0" w:tplc="FFFFFFFF">
      <w:start w:val="1"/>
      <w:numFmt w:val="decimal"/>
      <w:lvlText w:val="%1)"/>
      <w:lvlJc w:val="left"/>
      <w:pPr>
        <w:ind w:left="960" w:hanging="360"/>
      </w:pPr>
    </w:lvl>
    <w:lvl w:ilvl="1" w:tplc="FFFFFFFF" w:tentative="1">
      <w:start w:val="1"/>
      <w:numFmt w:val="lowerLetter"/>
      <w:lvlText w:val="%2."/>
      <w:lvlJc w:val="left"/>
      <w:pPr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F45"/>
    <w:rsid w:val="0025721C"/>
    <w:rsid w:val="006C420A"/>
    <w:rsid w:val="00970ACF"/>
    <w:rsid w:val="00CD0B8A"/>
    <w:rsid w:val="00EE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B8883"/>
  <w15:chartTrackingRefBased/>
  <w15:docId w15:val="{B42B7E3E-4383-43A4-9928-E462412B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F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3F4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D0B8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D0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liotekarz@azymu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USER</cp:lastModifiedBy>
  <cp:revision>3</cp:revision>
  <dcterms:created xsi:type="dcterms:W3CDTF">2025-02-25T08:17:00Z</dcterms:created>
  <dcterms:modified xsi:type="dcterms:W3CDTF">2025-02-25T09:56:00Z</dcterms:modified>
</cp:coreProperties>
</file>