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EBE94" w14:textId="77777777" w:rsidR="00D65EE1" w:rsidRDefault="00F3114F">
      <w:pPr>
        <w:pStyle w:val="Nagwek1"/>
        <w:spacing w:line="360" w:lineRule="auto"/>
        <w:rPr>
          <w:rFonts w:ascii="Calibri" w:hAnsi="Calibri" w:cs="Calibri"/>
          <w:sz w:val="32"/>
          <w:szCs w:val="32"/>
          <w:lang w:val="pl"/>
        </w:rPr>
      </w:pPr>
      <w:r>
        <w:rPr>
          <w:rFonts w:ascii="Calibri" w:hAnsi="Calibri" w:cs="Calibri"/>
          <w:sz w:val="32"/>
          <w:szCs w:val="32"/>
          <w:lang w:val="pl"/>
        </w:rPr>
        <w:t>OGÓLNA KLAUZULA INFORMACYJNA</w:t>
      </w:r>
    </w:p>
    <w:p w14:paraId="033215B3" w14:textId="77777777" w:rsidR="00D65EE1" w:rsidRPr="00F3114F" w:rsidRDefault="00F3114F">
      <w:pPr>
        <w:spacing w:after="283" w:line="360" w:lineRule="auto"/>
        <w:jc w:val="left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  <w:lang w:val="pl"/>
        </w:rPr>
        <w:t>Od 25 maja 2018 roku obowiązuje Rozporządzenie Parlamentu Europejskiego i Rady (UE) 2016/679 z dnia 27 kwietnia 2016 r. w sprawie ochrony os</w:t>
      </w:r>
      <w:r w:rsidRPr="00F3114F">
        <w:rPr>
          <w:rFonts w:ascii="Calibri" w:eastAsia="Calibri" w:hAnsi="Calibri" w:cs="Calibri"/>
          <w:color w:val="000000"/>
          <w:sz w:val="26"/>
          <w:szCs w:val="26"/>
        </w:rPr>
        <w:t>ób fizycznych w związku z przetwarzaniem danych osobowych i w sprawie swobodnego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 w:rsidRPr="00F3114F">
        <w:rPr>
          <w:rFonts w:ascii="Calibri" w:eastAsia="Calibri" w:hAnsi="Calibri" w:cs="Calibri"/>
          <w:color w:val="000000"/>
          <w:sz w:val="26"/>
          <w:szCs w:val="26"/>
        </w:rPr>
        <w:t>przepływu takich danych oraz uchylenia dyrektywy 95/46/WE (ogólne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 w:rsidRPr="00F3114F">
        <w:rPr>
          <w:rFonts w:ascii="Calibri" w:eastAsia="Calibri" w:hAnsi="Calibri" w:cs="Calibri"/>
          <w:color w:val="000000"/>
          <w:sz w:val="26"/>
          <w:szCs w:val="26"/>
        </w:rPr>
        <w:t xml:space="preserve">rozporządzenie o ochronie danych), zwane także/dalej </w:t>
      </w:r>
      <w:r w:rsidRPr="00F3114F">
        <w:rPr>
          <w:rFonts w:ascii="Calibri" w:eastAsia="Calibri" w:hAnsi="Calibri" w:cs="Calibri"/>
          <w:b/>
          <w:color w:val="000000"/>
          <w:sz w:val="26"/>
          <w:szCs w:val="26"/>
        </w:rPr>
        <w:t>RODO</w:t>
      </w:r>
      <w:r w:rsidRPr="00F3114F">
        <w:rPr>
          <w:rFonts w:ascii="Calibri" w:eastAsia="Calibri" w:hAnsi="Calibri" w:cs="Calibri"/>
          <w:color w:val="000000"/>
          <w:sz w:val="26"/>
          <w:szCs w:val="26"/>
        </w:rPr>
        <w:t>).</w:t>
      </w:r>
    </w:p>
    <w:p w14:paraId="33773704" w14:textId="77777777" w:rsidR="00D65EE1" w:rsidRDefault="00F3114F">
      <w:pPr>
        <w:spacing w:after="283" w:line="360" w:lineRule="auto"/>
        <w:jc w:val="left"/>
        <w:rPr>
          <w:rFonts w:ascii="Calibri" w:eastAsia="Calibri" w:hAnsi="Calibri" w:cs="Calibri"/>
          <w:color w:val="000000"/>
          <w:sz w:val="26"/>
          <w:szCs w:val="26"/>
          <w:lang w:val="pl"/>
        </w:rPr>
      </w:pPr>
      <w:r>
        <w:rPr>
          <w:rFonts w:ascii="Calibri" w:eastAsia="Calibri" w:hAnsi="Calibri" w:cs="Calibri"/>
          <w:color w:val="000000"/>
          <w:sz w:val="26"/>
          <w:szCs w:val="26"/>
          <w:lang w:val="pl"/>
        </w:rPr>
        <w:t>W związku z tym informujemy o możliwości przetwarzania Państwa danych osobowych oraz o zasadach, na jakich będzie się to odbywało.</w:t>
      </w:r>
    </w:p>
    <w:p w14:paraId="7F8656C3" w14:textId="77777777" w:rsidR="00D65EE1" w:rsidRPr="00F3114F" w:rsidRDefault="00F3114F">
      <w:pPr>
        <w:spacing w:after="283" w:line="360" w:lineRule="auto"/>
        <w:jc w:val="left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  <w:lang w:val="pl"/>
        </w:rPr>
        <w:t xml:space="preserve">Administratorem danych osobowych będzie Centrum Rozwoju Edukacji 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  <w:lang w:val="pl"/>
        </w:rPr>
        <w:t>Wojew</w:t>
      </w:r>
      <w:r w:rsidRPr="00F3114F">
        <w:rPr>
          <w:rFonts w:ascii="Calibri" w:eastAsia="Calibri" w:hAnsi="Calibri" w:cs="Calibri"/>
          <w:color w:val="000000"/>
          <w:sz w:val="26"/>
          <w:szCs w:val="26"/>
        </w:rPr>
        <w:t>ództwa</w:t>
      </w:r>
      <w:proofErr w:type="spellEnd"/>
      <w:r w:rsidRPr="00F3114F">
        <w:rPr>
          <w:rFonts w:ascii="Calibri" w:eastAsia="Calibri" w:hAnsi="Calibri" w:cs="Calibri"/>
          <w:color w:val="000000"/>
          <w:sz w:val="26"/>
          <w:szCs w:val="26"/>
        </w:rPr>
        <w:t xml:space="preserve"> Łódzkiego w Piotrkowie Trybunalskim, z siedzibą przy ul. Wojska Polskiego 2. Kontakt pod adresem e-mail: biuro@crepiotrkow.edu.pl.</w:t>
      </w:r>
    </w:p>
    <w:p w14:paraId="5FBB8487" w14:textId="77777777" w:rsidR="00D65EE1" w:rsidRPr="00F3114F" w:rsidRDefault="00F3114F">
      <w:pPr>
        <w:spacing w:after="283" w:line="360" w:lineRule="auto"/>
        <w:jc w:val="left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  <w:lang w:val="pl"/>
        </w:rPr>
        <w:t xml:space="preserve">Dane osobowe możemy pobrać od osoby, 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  <w:lang w:val="pl"/>
        </w:rPr>
        <w:t>kt</w:t>
      </w:r>
      <w:r w:rsidRPr="00F3114F">
        <w:rPr>
          <w:rFonts w:ascii="Calibri" w:eastAsia="Calibri" w:hAnsi="Calibri" w:cs="Calibri"/>
          <w:color w:val="000000"/>
          <w:sz w:val="26"/>
          <w:szCs w:val="26"/>
        </w:rPr>
        <w:t>órej</w:t>
      </w:r>
      <w:proofErr w:type="spellEnd"/>
      <w:r w:rsidRPr="00F3114F">
        <w:rPr>
          <w:rFonts w:ascii="Calibri" w:eastAsia="Calibri" w:hAnsi="Calibri" w:cs="Calibri"/>
          <w:color w:val="000000"/>
          <w:sz w:val="26"/>
          <w:szCs w:val="26"/>
        </w:rPr>
        <w:t xml:space="preserve"> dane dotyczą lub od rodzica/opiekuna prawnego (w przypadku osoby małoletniej) oraz z innych źródeł.</w:t>
      </w:r>
    </w:p>
    <w:p w14:paraId="37D81B77" w14:textId="77777777" w:rsidR="00D65EE1" w:rsidRDefault="00F3114F">
      <w:pPr>
        <w:spacing w:after="283" w:line="360" w:lineRule="auto"/>
        <w:jc w:val="left"/>
        <w:rPr>
          <w:rFonts w:ascii="Calibri" w:eastAsia="Calibri" w:hAnsi="Calibri" w:cs="Calibri"/>
          <w:b/>
          <w:bCs/>
          <w:color w:val="000000"/>
          <w:sz w:val="26"/>
          <w:szCs w:val="26"/>
          <w:lang w:val="pl"/>
        </w:rPr>
      </w:pPr>
      <w:r>
        <w:rPr>
          <w:rFonts w:ascii="Calibri" w:eastAsia="Calibri" w:hAnsi="Calibri" w:cs="Calibri"/>
          <w:b/>
          <w:bCs/>
          <w:color w:val="000000"/>
          <w:sz w:val="26"/>
          <w:szCs w:val="26"/>
          <w:lang w:val="pl"/>
        </w:rPr>
        <w:t>Państwa dane osobowe przetwarzane będą w celach:</w:t>
      </w:r>
    </w:p>
    <w:p w14:paraId="78A277B3" w14:textId="77777777" w:rsidR="00D65EE1" w:rsidRPr="00F3114F" w:rsidRDefault="00F3114F">
      <w:pPr>
        <w:spacing w:after="283" w:line="360" w:lineRule="auto"/>
        <w:jc w:val="left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bCs/>
          <w:color w:val="000000"/>
          <w:sz w:val="26"/>
          <w:szCs w:val="26"/>
        </w:rPr>
        <w:t xml:space="preserve">- </w:t>
      </w:r>
      <w:r>
        <w:rPr>
          <w:rFonts w:ascii="Calibri" w:eastAsia="Calibri" w:hAnsi="Calibri" w:cs="Calibri"/>
          <w:bCs/>
          <w:color w:val="000000"/>
          <w:sz w:val="26"/>
          <w:szCs w:val="26"/>
          <w:lang w:val="pl"/>
        </w:rPr>
        <w:t>prowadzenia bieżącej rekrutacji - na podstawie art. 6 ust. 1 lit. c) RODO</w:t>
      </w:r>
      <w:r>
        <w:rPr>
          <w:rFonts w:ascii="Calibri" w:eastAsia="Calibri" w:hAnsi="Calibri" w:cs="Calibri"/>
          <w:bCs/>
          <w:color w:val="000000"/>
          <w:sz w:val="26"/>
          <w:szCs w:val="26"/>
        </w:rPr>
        <w:t xml:space="preserve">, </w:t>
      </w:r>
      <w:r>
        <w:rPr>
          <w:rFonts w:ascii="Calibri" w:eastAsia="Calibri" w:hAnsi="Calibri" w:cs="Calibri"/>
          <w:bCs/>
          <w:color w:val="000000"/>
          <w:sz w:val="26"/>
          <w:szCs w:val="26"/>
          <w:lang w:val="pl"/>
        </w:rPr>
        <w:t xml:space="preserve">realizacji dostaw, usług na podstawie zawartej umowy lub realizacji </w:t>
      </w:r>
      <w:proofErr w:type="spellStart"/>
      <w:r>
        <w:rPr>
          <w:rFonts w:ascii="Calibri" w:eastAsia="Calibri" w:hAnsi="Calibri" w:cs="Calibri"/>
          <w:bCs/>
          <w:color w:val="000000"/>
          <w:sz w:val="26"/>
          <w:szCs w:val="26"/>
          <w:lang w:val="pl"/>
        </w:rPr>
        <w:t>obowiązk</w:t>
      </w:r>
      <w:proofErr w:type="spellEnd"/>
      <w:r w:rsidRPr="00F3114F">
        <w:rPr>
          <w:rFonts w:ascii="Calibri" w:eastAsia="Calibri" w:hAnsi="Calibri" w:cs="Calibri"/>
          <w:bCs/>
          <w:color w:val="000000"/>
          <w:sz w:val="26"/>
          <w:szCs w:val="26"/>
        </w:rPr>
        <w:t>ów</w:t>
      </w:r>
      <w:r>
        <w:rPr>
          <w:rFonts w:ascii="Calibri" w:eastAsia="Calibri" w:hAnsi="Calibri" w:cs="Calibri"/>
          <w:bCs/>
          <w:color w:val="000000"/>
          <w:sz w:val="26"/>
          <w:szCs w:val="26"/>
        </w:rPr>
        <w:t xml:space="preserve"> </w:t>
      </w:r>
      <w:r w:rsidRPr="00F3114F">
        <w:rPr>
          <w:rFonts w:ascii="Calibri" w:eastAsia="Calibri" w:hAnsi="Calibri" w:cs="Calibri"/>
          <w:bCs/>
          <w:color w:val="000000"/>
          <w:sz w:val="26"/>
          <w:szCs w:val="26"/>
        </w:rPr>
        <w:t>wynikających z umowy o dzieło - na</w:t>
      </w:r>
      <w:r w:rsidRPr="00F3114F">
        <w:rPr>
          <w:rFonts w:ascii="Calibri" w:eastAsia="Calibri" w:hAnsi="Calibri" w:cs="Calibri"/>
          <w:color w:val="000000"/>
          <w:sz w:val="26"/>
          <w:szCs w:val="26"/>
        </w:rPr>
        <w:t xml:space="preserve"> podstawie art. 6 ust. 1 lit. b) RODO oraz art. 6 ust. 1 lit. c) RODO</w:t>
      </w:r>
    </w:p>
    <w:p w14:paraId="0BD6F535" w14:textId="77777777" w:rsidR="00D65EE1" w:rsidRPr="00F3114F" w:rsidRDefault="00F3114F">
      <w:pPr>
        <w:spacing w:after="283" w:line="360" w:lineRule="auto"/>
        <w:jc w:val="left"/>
        <w:rPr>
          <w:rFonts w:ascii="Calibri" w:eastAsia="Calibri" w:hAnsi="Calibri" w:cs="Calibri"/>
          <w:bCs/>
          <w:color w:val="000000"/>
          <w:sz w:val="26"/>
          <w:szCs w:val="26"/>
        </w:rPr>
      </w:pPr>
      <w:r>
        <w:rPr>
          <w:rFonts w:ascii="Calibri" w:eastAsia="Calibri" w:hAnsi="Calibri" w:cs="Calibri"/>
          <w:bCs/>
          <w:color w:val="000000"/>
          <w:sz w:val="26"/>
          <w:szCs w:val="26"/>
        </w:rPr>
        <w:t xml:space="preserve">- </w:t>
      </w:r>
      <w:r>
        <w:rPr>
          <w:rFonts w:ascii="Calibri" w:eastAsia="Calibri" w:hAnsi="Calibri" w:cs="Calibri"/>
          <w:bCs/>
          <w:color w:val="000000"/>
          <w:sz w:val="26"/>
          <w:szCs w:val="26"/>
          <w:lang w:val="pl"/>
        </w:rPr>
        <w:t>udostępniania i ochrony materiał</w:t>
      </w:r>
      <w:r w:rsidRPr="00F3114F">
        <w:rPr>
          <w:rFonts w:ascii="Calibri" w:eastAsia="Calibri" w:hAnsi="Calibri" w:cs="Calibri"/>
          <w:bCs/>
          <w:color w:val="000000"/>
          <w:sz w:val="26"/>
          <w:szCs w:val="26"/>
        </w:rPr>
        <w:t>ów bibliotecznych, w tym w celu dochodzenia roszczeń, w celach statystycznych, zaspokajania i rozwijania potrzeb oświatowych, kulturalnyc</w:t>
      </w:r>
      <w:r>
        <w:rPr>
          <w:rFonts w:ascii="Calibri" w:eastAsia="Calibri" w:hAnsi="Calibri" w:cs="Calibri"/>
          <w:bCs/>
          <w:color w:val="000000"/>
          <w:sz w:val="26"/>
          <w:szCs w:val="26"/>
        </w:rPr>
        <w:t xml:space="preserve">h </w:t>
      </w:r>
      <w:r w:rsidRPr="00F3114F">
        <w:rPr>
          <w:rFonts w:ascii="Calibri" w:eastAsia="Calibri" w:hAnsi="Calibri" w:cs="Calibri"/>
          <w:bCs/>
          <w:color w:val="000000"/>
          <w:sz w:val="26"/>
          <w:szCs w:val="26"/>
        </w:rPr>
        <w:t>i informacyjnych społeczeństwa oraz upowszechniania wiedzy i kultury (promocji czytelnictwa) - na podstawie art. 6 ust. 1 lit. a), c) i f) RODO</w:t>
      </w:r>
    </w:p>
    <w:p w14:paraId="5089AA60" w14:textId="77777777" w:rsidR="00D65EE1" w:rsidRPr="00F3114F" w:rsidRDefault="00F3114F">
      <w:pPr>
        <w:rPr>
          <w:rFonts w:ascii="Calibri" w:eastAsia="Calibri" w:hAnsi="Calibri" w:cs="Calibri"/>
          <w:bCs/>
          <w:color w:val="000000"/>
          <w:sz w:val="26"/>
          <w:szCs w:val="26"/>
        </w:rPr>
      </w:pPr>
      <w:r w:rsidRPr="00F3114F">
        <w:rPr>
          <w:rFonts w:ascii="Calibri" w:eastAsia="Calibri" w:hAnsi="Calibri" w:cs="Calibri"/>
          <w:bCs/>
          <w:color w:val="000000"/>
          <w:sz w:val="26"/>
          <w:szCs w:val="26"/>
        </w:rPr>
        <w:br w:type="page"/>
      </w:r>
    </w:p>
    <w:p w14:paraId="4C5A0096" w14:textId="77777777" w:rsidR="00D65EE1" w:rsidRDefault="00F3114F">
      <w:pPr>
        <w:spacing w:line="360" w:lineRule="auto"/>
        <w:jc w:val="left"/>
        <w:rPr>
          <w:rFonts w:ascii="Calibri" w:eastAsia="Calibri" w:hAnsi="Calibri" w:cs="Calibri"/>
          <w:bCs/>
          <w:color w:val="000000"/>
          <w:sz w:val="26"/>
          <w:szCs w:val="26"/>
          <w:lang w:val="pl"/>
        </w:rPr>
      </w:pPr>
      <w:r>
        <w:rPr>
          <w:rFonts w:ascii="Calibri" w:eastAsia="Calibri" w:hAnsi="Calibri" w:cs="Calibri"/>
          <w:bCs/>
          <w:color w:val="000000"/>
          <w:sz w:val="26"/>
          <w:szCs w:val="26"/>
        </w:rPr>
        <w:lastRenderedPageBreak/>
        <w:t xml:space="preserve">- </w:t>
      </w:r>
      <w:r>
        <w:rPr>
          <w:rFonts w:ascii="Calibri" w:eastAsia="Calibri" w:hAnsi="Calibri" w:cs="Calibri"/>
          <w:bCs/>
          <w:color w:val="000000"/>
          <w:sz w:val="26"/>
          <w:szCs w:val="26"/>
          <w:lang w:val="pl"/>
        </w:rPr>
        <w:t xml:space="preserve">organizacji i przeprowadzenia wydarzeń kulturalno-oświatowych na podstawie art. 6 ust. </w:t>
      </w:r>
      <w:r>
        <w:rPr>
          <w:rFonts w:ascii="Calibri" w:eastAsia="Calibri" w:hAnsi="Calibri" w:cs="Calibri"/>
          <w:bCs/>
          <w:color w:val="000000"/>
          <w:sz w:val="26"/>
          <w:szCs w:val="26"/>
        </w:rPr>
        <w:t xml:space="preserve"> </w:t>
      </w:r>
      <w:r>
        <w:rPr>
          <w:rFonts w:ascii="Calibri" w:eastAsia="Calibri" w:hAnsi="Calibri" w:cs="Calibri"/>
          <w:bCs/>
          <w:color w:val="000000"/>
          <w:sz w:val="26"/>
          <w:szCs w:val="26"/>
          <w:lang w:val="pl"/>
        </w:rPr>
        <w:t>1 lit. a) RODO</w:t>
      </w:r>
    </w:p>
    <w:p w14:paraId="33D560EC" w14:textId="77777777" w:rsidR="00D65EE1" w:rsidRDefault="00F3114F">
      <w:pPr>
        <w:spacing w:line="360" w:lineRule="auto"/>
        <w:jc w:val="left"/>
        <w:rPr>
          <w:rFonts w:ascii="Calibri" w:eastAsia="Calibri" w:hAnsi="Calibri" w:cs="Calibri"/>
          <w:bCs/>
          <w:color w:val="212529"/>
          <w:sz w:val="26"/>
          <w:szCs w:val="26"/>
          <w:lang w:val="pl"/>
        </w:rPr>
      </w:pPr>
      <w:r>
        <w:rPr>
          <w:rFonts w:ascii="Calibri" w:eastAsia="Calibri" w:hAnsi="Calibri" w:cs="Calibri"/>
          <w:bCs/>
          <w:color w:val="000000"/>
          <w:sz w:val="26"/>
          <w:szCs w:val="26"/>
        </w:rPr>
        <w:t xml:space="preserve">- </w:t>
      </w:r>
      <w:r>
        <w:rPr>
          <w:rFonts w:ascii="Calibri" w:eastAsia="Calibri" w:hAnsi="Calibri" w:cs="Calibri"/>
          <w:bCs/>
          <w:color w:val="000000"/>
          <w:sz w:val="26"/>
          <w:szCs w:val="26"/>
          <w:lang w:val="pl"/>
        </w:rPr>
        <w:t xml:space="preserve">organizacji i przeprowadzania form doskonalenia nauczycieli i pracowników oświaty na podstawie </w:t>
      </w:r>
      <w:r>
        <w:rPr>
          <w:rFonts w:ascii="Calibri" w:eastAsia="Calibri" w:hAnsi="Calibri" w:cs="Calibri"/>
          <w:bCs/>
          <w:color w:val="212529"/>
          <w:sz w:val="26"/>
          <w:szCs w:val="26"/>
          <w:lang w:val="pl"/>
        </w:rPr>
        <w:t>– art. 6 ust. 1 lit. a), b) i f) RODO</w:t>
      </w:r>
    </w:p>
    <w:p w14:paraId="1BF3FCD4" w14:textId="77777777" w:rsidR="00D65EE1" w:rsidRDefault="00F3114F">
      <w:pPr>
        <w:spacing w:line="360" w:lineRule="auto"/>
        <w:jc w:val="left"/>
        <w:rPr>
          <w:rFonts w:ascii="Calibri" w:eastAsia="Calibri" w:hAnsi="Calibri" w:cs="Calibri"/>
          <w:bCs/>
          <w:color w:val="000000"/>
          <w:sz w:val="26"/>
          <w:szCs w:val="26"/>
          <w:lang w:val="pl"/>
        </w:rPr>
      </w:pPr>
      <w:r>
        <w:rPr>
          <w:rFonts w:ascii="Calibri" w:eastAsia="Calibri" w:hAnsi="Calibri" w:cs="Calibri"/>
          <w:bCs/>
          <w:color w:val="000000"/>
          <w:sz w:val="26"/>
          <w:szCs w:val="26"/>
        </w:rPr>
        <w:t xml:space="preserve">- </w:t>
      </w:r>
      <w:r>
        <w:rPr>
          <w:rFonts w:ascii="Calibri" w:eastAsia="Calibri" w:hAnsi="Calibri" w:cs="Calibri"/>
          <w:bCs/>
          <w:color w:val="000000"/>
          <w:sz w:val="26"/>
          <w:szCs w:val="26"/>
          <w:lang w:val="pl"/>
        </w:rPr>
        <w:t xml:space="preserve">obsługi korespondencji tradycyjnej i elektronicznej z Administratorem w związku </w:t>
      </w:r>
      <w:r>
        <w:rPr>
          <w:rFonts w:ascii="Calibri" w:eastAsia="Calibri" w:hAnsi="Calibri" w:cs="Calibri"/>
          <w:bCs/>
          <w:color w:val="000000"/>
          <w:sz w:val="26"/>
          <w:szCs w:val="26"/>
          <w:lang w:val="pl"/>
        </w:rPr>
        <w:br/>
        <w:t>z realizacją zadań ustawowych CRE WŁ na podstawie art. 6 ust. 1 lit. c) RODO</w:t>
      </w:r>
    </w:p>
    <w:p w14:paraId="7A37023E" w14:textId="77777777" w:rsidR="00D65EE1" w:rsidRDefault="00F3114F">
      <w:pPr>
        <w:spacing w:after="283" w:line="360" w:lineRule="auto"/>
        <w:jc w:val="left"/>
        <w:rPr>
          <w:rFonts w:ascii="Calibri" w:eastAsia="Calibri" w:hAnsi="Calibri" w:cs="Calibri"/>
          <w:bCs/>
          <w:color w:val="000000"/>
          <w:sz w:val="26"/>
          <w:szCs w:val="26"/>
          <w:lang w:val="pl"/>
        </w:rPr>
      </w:pPr>
      <w:r>
        <w:rPr>
          <w:rFonts w:ascii="Calibri" w:eastAsia="Calibri" w:hAnsi="Calibri" w:cs="Calibri"/>
          <w:bCs/>
          <w:color w:val="000000"/>
          <w:sz w:val="26"/>
          <w:szCs w:val="26"/>
          <w:lang w:val="pl"/>
        </w:rPr>
        <w:t>prowadzenia serwisu BIP oraz popularyzacji i promocji działań CRE na podstawie art. 6 ust. 1 lit. a) i c) RODO</w:t>
      </w:r>
    </w:p>
    <w:p w14:paraId="2B5DEB54" w14:textId="77777777" w:rsidR="00D65EE1" w:rsidRPr="00F3114F" w:rsidRDefault="00F3114F">
      <w:pPr>
        <w:spacing w:after="283" w:line="360" w:lineRule="auto"/>
        <w:jc w:val="left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  <w:lang w:val="pl"/>
        </w:rPr>
        <w:t>Wizerunek – jeżeli wyrażą Państwo na to zgodę – zostanie rozpowszechniany, publikowany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000000"/>
          <w:sz w:val="26"/>
          <w:szCs w:val="26"/>
          <w:lang w:val="pl"/>
        </w:rPr>
        <w:t xml:space="preserve">w dowolnych mediach, w tym na portalach internetowych i w serwisach społecznościowych, w publikacjach oraz naszych wydawnictwach </w:t>
      </w:r>
      <w:r>
        <w:rPr>
          <w:rFonts w:ascii="Calibri" w:eastAsia="Calibri" w:hAnsi="Calibri" w:cs="Calibri"/>
          <w:b/>
          <w:color w:val="000000"/>
          <w:sz w:val="26"/>
          <w:szCs w:val="26"/>
          <w:lang w:val="pl"/>
        </w:rPr>
        <w:t xml:space="preserve">w celu informacyjno-promocyjnym związanym z działalnością  CRE. </w:t>
      </w:r>
      <w:r>
        <w:rPr>
          <w:rFonts w:ascii="Calibri" w:eastAsia="Calibri" w:hAnsi="Calibri" w:cs="Calibri"/>
          <w:color w:val="000000"/>
          <w:sz w:val="26"/>
          <w:szCs w:val="26"/>
          <w:lang w:val="pl"/>
        </w:rPr>
        <w:t xml:space="preserve">Wizerunek nie będzie wykorzystany w celach zarobkowych, a z tytułu jego użycia nie przysługuje Państwu jakiekolwiek roszczenie, w 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  <w:lang w:val="pl"/>
        </w:rPr>
        <w:t>szczeg</w:t>
      </w:r>
      <w:r w:rsidRPr="00F3114F">
        <w:rPr>
          <w:rFonts w:ascii="Calibri" w:eastAsia="Calibri" w:hAnsi="Calibri" w:cs="Calibri"/>
          <w:color w:val="000000"/>
          <w:sz w:val="26"/>
          <w:szCs w:val="26"/>
        </w:rPr>
        <w:t>ólności</w:t>
      </w:r>
      <w:proofErr w:type="spellEnd"/>
      <w:r w:rsidRPr="00F3114F">
        <w:rPr>
          <w:rFonts w:ascii="Calibri" w:eastAsia="Calibri" w:hAnsi="Calibri" w:cs="Calibri"/>
          <w:color w:val="000000"/>
          <w:sz w:val="26"/>
          <w:szCs w:val="26"/>
        </w:rPr>
        <w:t xml:space="preserve"> prawo do wynagrodzenia.</w:t>
      </w:r>
    </w:p>
    <w:p w14:paraId="4D19B115" w14:textId="77777777" w:rsidR="00D65EE1" w:rsidRPr="00F3114F" w:rsidRDefault="00F3114F">
      <w:pPr>
        <w:spacing w:after="283" w:line="360" w:lineRule="auto"/>
        <w:jc w:val="left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  <w:lang w:val="pl"/>
        </w:rPr>
        <w:t>Odbiorcami danych osobowych mogą być podmioty uprawnione na podstawie przepis</w:t>
      </w:r>
      <w:r w:rsidRPr="00F3114F">
        <w:rPr>
          <w:rFonts w:ascii="Calibri" w:eastAsia="Calibri" w:hAnsi="Calibri" w:cs="Calibri"/>
          <w:color w:val="000000"/>
          <w:sz w:val="26"/>
          <w:szCs w:val="26"/>
        </w:rPr>
        <w:t>ów prawa. Dane osobowe mogą być powierzone podmiotom, z którymi podp</w:t>
      </w:r>
      <w:r>
        <w:rPr>
          <w:rFonts w:ascii="Calibri" w:eastAsia="Calibri" w:hAnsi="Calibri" w:cs="Calibri"/>
          <w:color w:val="000000"/>
          <w:sz w:val="26"/>
          <w:szCs w:val="26"/>
        </w:rPr>
        <w:t>i</w:t>
      </w:r>
      <w:r w:rsidRPr="00F3114F">
        <w:rPr>
          <w:rFonts w:ascii="Calibri" w:eastAsia="Calibri" w:hAnsi="Calibri" w:cs="Calibri"/>
          <w:color w:val="000000"/>
          <w:sz w:val="26"/>
          <w:szCs w:val="26"/>
        </w:rPr>
        <w:t>saliśmy umowę powierzenia danych. Nie przekazujemy danych osobowych poza teren Polski z zastrzeżeniem ponadnarodowego charakteru przepływu danych w ramach serwisu Facebook.</w:t>
      </w:r>
    </w:p>
    <w:p w14:paraId="6DAB5BFA" w14:textId="77777777" w:rsidR="00D65EE1" w:rsidRDefault="00F3114F">
      <w:pPr>
        <w:spacing w:line="360" w:lineRule="auto"/>
        <w:rPr>
          <w:rFonts w:ascii="Calibri" w:eastAsia="Calibri" w:hAnsi="Calibri" w:cs="Calibri"/>
          <w:color w:val="000000"/>
          <w:sz w:val="26"/>
          <w:szCs w:val="26"/>
          <w:lang w:val="pl"/>
        </w:rPr>
      </w:pPr>
      <w:r>
        <w:rPr>
          <w:rFonts w:ascii="Calibri" w:eastAsia="Calibri" w:hAnsi="Calibri" w:cs="Calibri"/>
          <w:color w:val="000000"/>
          <w:sz w:val="26"/>
          <w:szCs w:val="26"/>
          <w:lang w:val="pl"/>
        </w:rPr>
        <w:t>Dane osobowe mogą być przechowywane przez okres niezbędny do realizacji celu, po tym czasie przez okres oraz w zakresie zgodnym z przepisami kancelaryjno-archiwalnymi obowiązującymi w CRE lub do momentu wycofania zgody.</w:t>
      </w:r>
    </w:p>
    <w:p w14:paraId="61F46E7E" w14:textId="77777777" w:rsidR="00D65EE1" w:rsidRDefault="00F3114F">
      <w:pPr>
        <w:spacing w:line="360" w:lineRule="auto"/>
        <w:rPr>
          <w:rFonts w:ascii="Calibri" w:eastAsia="Calibri" w:hAnsi="Calibri" w:cs="Calibri"/>
          <w:color w:val="000000"/>
          <w:sz w:val="26"/>
          <w:szCs w:val="26"/>
          <w:lang w:val="pl"/>
        </w:rPr>
      </w:pPr>
      <w:r>
        <w:rPr>
          <w:rFonts w:ascii="Calibri" w:eastAsia="Calibri" w:hAnsi="Calibri" w:cs="Calibri"/>
          <w:color w:val="000000"/>
          <w:sz w:val="26"/>
          <w:szCs w:val="26"/>
          <w:lang w:val="pl"/>
        </w:rPr>
        <w:t>W przypadku przetwarzania danych osobowych na podstawie art. 6 ust. 1 lit. f) RODO, dane osobowe przechowywane będą przez okres umożliwiający jego</w:t>
      </w:r>
      <w:r>
        <w:rPr>
          <w:rFonts w:ascii="Calibri" w:eastAsia="Calibri" w:hAnsi="Calibri" w:cs="Calibri"/>
          <w:color w:val="000000"/>
          <w:sz w:val="26"/>
          <w:szCs w:val="26"/>
          <w:lang w:val="pl"/>
        </w:rPr>
        <w:br/>
      </w:r>
      <w:r>
        <w:rPr>
          <w:rFonts w:ascii="Calibri" w:eastAsia="Calibri" w:hAnsi="Calibri" w:cs="Calibri"/>
          <w:color w:val="000000"/>
          <w:sz w:val="26"/>
          <w:szCs w:val="26"/>
          <w:lang w:val="pl"/>
        </w:rPr>
        <w:br w:type="page"/>
      </w:r>
    </w:p>
    <w:p w14:paraId="793FCE88" w14:textId="77777777" w:rsidR="00D65EE1" w:rsidRDefault="00F3114F">
      <w:pPr>
        <w:spacing w:line="360" w:lineRule="auto"/>
        <w:rPr>
          <w:rFonts w:ascii="Calibri" w:eastAsia="Calibri" w:hAnsi="Calibri" w:cs="Calibri"/>
          <w:color w:val="000000"/>
          <w:sz w:val="26"/>
          <w:szCs w:val="26"/>
          <w:lang w:val="pl"/>
        </w:rPr>
      </w:pPr>
      <w:r>
        <w:rPr>
          <w:rFonts w:ascii="Calibri" w:eastAsia="Calibri" w:hAnsi="Calibri" w:cs="Calibri"/>
          <w:color w:val="000000"/>
          <w:sz w:val="26"/>
          <w:szCs w:val="26"/>
          <w:lang w:val="pl"/>
        </w:rPr>
        <w:t>realizację lub do zgłoszenia skutecznego sprzeciwu względem przetwarzania danych osobowych.</w:t>
      </w:r>
    </w:p>
    <w:p w14:paraId="1FE333CA" w14:textId="77777777" w:rsidR="00D65EE1" w:rsidRPr="00F3114F" w:rsidRDefault="00F3114F">
      <w:pPr>
        <w:spacing w:after="283" w:line="360" w:lineRule="auto"/>
        <w:jc w:val="left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  <w:lang w:val="pl"/>
        </w:rPr>
        <w:t>Podanie danych osobowych jest dobrowolne, lecz niezbędne do realizacji cel</w:t>
      </w:r>
      <w:r w:rsidRPr="00F3114F">
        <w:rPr>
          <w:rFonts w:ascii="Calibri" w:eastAsia="Calibri" w:hAnsi="Calibri" w:cs="Calibri"/>
          <w:color w:val="000000"/>
          <w:sz w:val="26"/>
          <w:szCs w:val="26"/>
        </w:rPr>
        <w:t>ów wynikających z przepisów prawa lub realizacji umowy. W przypadku niepodania danych, wypełnienie tych celów nie będzie możliwe. Zgoda na przetwarzanie danych osobowych oraz wizerunku jest dobrowolna.</w:t>
      </w:r>
    </w:p>
    <w:p w14:paraId="6A4693F0" w14:textId="77777777" w:rsidR="00D65EE1" w:rsidRPr="00F3114F" w:rsidRDefault="00F3114F">
      <w:pPr>
        <w:spacing w:after="283" w:line="360" w:lineRule="auto"/>
        <w:jc w:val="left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  <w:lang w:val="pl"/>
        </w:rPr>
        <w:t>Mają Państwo prawo dostępu do danych osobowych, ich sprostowania, usunięcia, prawo do ograniczenia ich przetwarzania oraz prawo do przenoszenia danych (jeżeli są przetwarzane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000000"/>
          <w:sz w:val="26"/>
          <w:szCs w:val="26"/>
          <w:lang w:val="pl"/>
        </w:rPr>
        <w:t>w powszechnie obowiązującym formacie elektronicznym, a podstawą przetwarzania jest zgoda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000000"/>
          <w:sz w:val="26"/>
          <w:szCs w:val="26"/>
          <w:lang w:val="pl"/>
        </w:rPr>
        <w:t>lub umowa). Możemy usunąć Państwa dane osobowe, jeśli nie posiadają Państwo zobowiązań wobec CRE lub dane nie są już niezbędne do cel</w:t>
      </w:r>
      <w:r w:rsidRPr="00F3114F">
        <w:rPr>
          <w:rFonts w:ascii="Calibri" w:eastAsia="Calibri" w:hAnsi="Calibri" w:cs="Calibri"/>
          <w:color w:val="000000"/>
          <w:sz w:val="26"/>
          <w:szCs w:val="26"/>
        </w:rPr>
        <w:t>ów, w których zostały zebrane.</w:t>
      </w:r>
    </w:p>
    <w:p w14:paraId="30A649F0" w14:textId="77777777" w:rsidR="00D65EE1" w:rsidRPr="00F3114F" w:rsidRDefault="00F3114F">
      <w:pPr>
        <w:spacing w:after="283" w:line="360" w:lineRule="auto"/>
        <w:jc w:val="left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  <w:lang w:val="pl"/>
        </w:rPr>
        <w:t xml:space="preserve">Mają Państwo prawo do wycofania zgody w dowolnym momencie, bez wpływu na przetwarzanie, 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  <w:lang w:val="pl"/>
        </w:rPr>
        <w:t>kt</w:t>
      </w:r>
      <w:r w:rsidRPr="00F3114F">
        <w:rPr>
          <w:rFonts w:ascii="Calibri" w:eastAsia="Calibri" w:hAnsi="Calibri" w:cs="Calibri"/>
          <w:color w:val="000000"/>
          <w:sz w:val="26"/>
          <w:szCs w:val="26"/>
        </w:rPr>
        <w:t>óre</w:t>
      </w:r>
      <w:proofErr w:type="spellEnd"/>
      <w:r w:rsidRPr="00F3114F">
        <w:rPr>
          <w:rFonts w:ascii="Calibri" w:eastAsia="Calibri" w:hAnsi="Calibri" w:cs="Calibri"/>
          <w:color w:val="000000"/>
          <w:sz w:val="26"/>
          <w:szCs w:val="26"/>
        </w:rPr>
        <w:t xml:space="preserve"> miało miejsce do momentu wycofania zgody. Cofnięcie zgody na przetwarzanie danych kontaktowych ograniczy zakres świadczonych przez nas usług.</w:t>
      </w:r>
    </w:p>
    <w:p w14:paraId="766F374E" w14:textId="77777777" w:rsidR="00D65EE1" w:rsidRDefault="00F3114F">
      <w:pPr>
        <w:spacing w:after="283" w:line="360" w:lineRule="auto"/>
        <w:jc w:val="left"/>
        <w:rPr>
          <w:rFonts w:ascii="Calibri" w:eastAsia="Calibri" w:hAnsi="Calibri" w:cs="Calibri"/>
          <w:color w:val="000000"/>
          <w:sz w:val="26"/>
          <w:szCs w:val="26"/>
          <w:lang w:val="pl"/>
        </w:rPr>
      </w:pPr>
      <w:r>
        <w:rPr>
          <w:rFonts w:ascii="Calibri" w:eastAsia="Calibri" w:hAnsi="Calibri" w:cs="Calibri"/>
          <w:color w:val="000000"/>
          <w:sz w:val="26"/>
          <w:szCs w:val="26"/>
          <w:lang w:val="pl"/>
        </w:rPr>
        <w:t>W każdej chwili mają Państwo prawo do wniesienia sprzeciwu wobec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000000"/>
          <w:sz w:val="26"/>
          <w:szCs w:val="26"/>
          <w:lang w:val="pl"/>
        </w:rPr>
        <w:t>przetwarzania Państwa danych osobowych przetwarzanych na podstawie art. 6 ust. 1 lit. f) RODO.</w:t>
      </w:r>
    </w:p>
    <w:p w14:paraId="23A9913E" w14:textId="77777777" w:rsidR="00D65EE1" w:rsidRPr="00F3114F" w:rsidRDefault="00F3114F">
      <w:pPr>
        <w:spacing w:after="283" w:line="360" w:lineRule="auto"/>
        <w:jc w:val="left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  <w:lang w:val="pl"/>
        </w:rPr>
        <w:t>Przestaniemy przetwarzać Państwa dane osobowe, chyba że będziemy w stanie wykazać, że w stosunku do tych danych istnieją dla nas ważne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, </w:t>
      </w:r>
      <w:r>
        <w:rPr>
          <w:rFonts w:ascii="Calibri" w:eastAsia="Calibri" w:hAnsi="Calibri" w:cs="Calibri"/>
          <w:color w:val="000000"/>
          <w:sz w:val="26"/>
          <w:szCs w:val="26"/>
          <w:lang w:val="pl"/>
        </w:rPr>
        <w:t xml:space="preserve">prawnie uzasadnione podstawy, 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  <w:lang w:val="pl"/>
        </w:rPr>
        <w:t>kt</w:t>
      </w:r>
      <w:r w:rsidRPr="00F3114F">
        <w:rPr>
          <w:rFonts w:ascii="Calibri" w:eastAsia="Calibri" w:hAnsi="Calibri" w:cs="Calibri"/>
          <w:color w:val="000000"/>
          <w:sz w:val="26"/>
          <w:szCs w:val="26"/>
        </w:rPr>
        <w:t>óre</w:t>
      </w:r>
      <w:proofErr w:type="spellEnd"/>
      <w:r w:rsidRPr="00F3114F">
        <w:rPr>
          <w:rFonts w:ascii="Calibri" w:eastAsia="Calibri" w:hAnsi="Calibri" w:cs="Calibri"/>
          <w:color w:val="000000"/>
          <w:sz w:val="26"/>
          <w:szCs w:val="26"/>
        </w:rPr>
        <w:t xml:space="preserve"> są nadrzędne wobec Państwa interesów, praw i</w:t>
      </w:r>
    </w:p>
    <w:p w14:paraId="3B35AC33" w14:textId="77777777" w:rsidR="00D65EE1" w:rsidRPr="00F3114F" w:rsidRDefault="00F3114F">
      <w:pPr>
        <w:spacing w:line="360" w:lineRule="auto"/>
        <w:rPr>
          <w:rFonts w:ascii="Calibri" w:eastAsia="Calibri" w:hAnsi="Calibri" w:cs="Calibri"/>
          <w:color w:val="000000"/>
          <w:sz w:val="26"/>
          <w:szCs w:val="26"/>
        </w:rPr>
      </w:pPr>
      <w:r w:rsidRPr="00F3114F">
        <w:rPr>
          <w:rFonts w:ascii="Calibri" w:eastAsia="Calibri" w:hAnsi="Calibri" w:cs="Calibri"/>
          <w:color w:val="000000"/>
          <w:sz w:val="26"/>
          <w:szCs w:val="26"/>
        </w:rPr>
        <w:br w:type="page"/>
      </w:r>
    </w:p>
    <w:p w14:paraId="151BEE9B" w14:textId="77777777" w:rsidR="00D65EE1" w:rsidRPr="00F3114F" w:rsidRDefault="00F3114F">
      <w:pPr>
        <w:spacing w:after="283" w:line="360" w:lineRule="auto"/>
        <w:jc w:val="left"/>
        <w:rPr>
          <w:rFonts w:ascii="Calibri" w:eastAsia="Calibri" w:hAnsi="Calibri" w:cs="Calibri"/>
          <w:color w:val="000000"/>
          <w:sz w:val="26"/>
          <w:szCs w:val="26"/>
        </w:rPr>
      </w:pPr>
      <w:r w:rsidRPr="00F3114F">
        <w:rPr>
          <w:rFonts w:ascii="Calibri" w:eastAsia="Calibri" w:hAnsi="Calibri" w:cs="Calibri"/>
          <w:color w:val="000000"/>
          <w:sz w:val="26"/>
          <w:szCs w:val="26"/>
        </w:rPr>
        <w:lastRenderedPageBreak/>
        <w:t>wolności, lub Państwa dane będą dla nas niezbędne do ewentualnego ustalenia, dochodzenia lub obrony roszczeń.</w:t>
      </w:r>
    </w:p>
    <w:p w14:paraId="6B9D6E1F" w14:textId="77777777" w:rsidR="00D65EE1" w:rsidRPr="00F3114F" w:rsidRDefault="00F3114F">
      <w:pPr>
        <w:spacing w:after="283" w:line="360" w:lineRule="auto"/>
        <w:jc w:val="left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  <w:lang w:val="pl"/>
        </w:rPr>
        <w:t>W</w:t>
      </w:r>
      <w:r>
        <w:rPr>
          <w:rFonts w:ascii="Calibri" w:eastAsia="Calibri" w:hAnsi="Calibri" w:cs="Calibri"/>
          <w:b/>
          <w:color w:val="000000"/>
          <w:sz w:val="26"/>
          <w:szCs w:val="26"/>
          <w:lang w:val="pl"/>
        </w:rPr>
        <w:t xml:space="preserve"> </w:t>
      </w:r>
      <w:r>
        <w:rPr>
          <w:rFonts w:ascii="Calibri" w:eastAsia="Calibri" w:hAnsi="Calibri" w:cs="Calibri"/>
          <w:color w:val="000000"/>
          <w:sz w:val="26"/>
          <w:szCs w:val="26"/>
          <w:lang w:val="pl"/>
        </w:rPr>
        <w:t xml:space="preserve">przypadku wątpliwości związanych z przetwarzaniem danych osobowych można się do nas 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  <w:lang w:val="pl"/>
        </w:rPr>
        <w:t>zwr</w:t>
      </w:r>
      <w:r w:rsidRPr="00F3114F">
        <w:rPr>
          <w:rFonts w:ascii="Calibri" w:eastAsia="Calibri" w:hAnsi="Calibri" w:cs="Calibri"/>
          <w:color w:val="000000"/>
          <w:sz w:val="26"/>
          <w:szCs w:val="26"/>
        </w:rPr>
        <w:t>ócić</w:t>
      </w:r>
      <w:proofErr w:type="spellEnd"/>
      <w:r w:rsidRPr="00F3114F">
        <w:rPr>
          <w:rFonts w:ascii="Calibri" w:eastAsia="Calibri" w:hAnsi="Calibri" w:cs="Calibri"/>
          <w:color w:val="000000"/>
          <w:sz w:val="26"/>
          <w:szCs w:val="26"/>
        </w:rPr>
        <w:t xml:space="preserve"> z prośbą o udzielenie informacji. Niezależnie od powyższego,</w:t>
      </w:r>
      <w:r w:rsidRPr="00F3114F">
        <w:rPr>
          <w:rFonts w:ascii="Calibri" w:eastAsia="Calibri" w:hAnsi="Calibri" w:cs="Calibri"/>
          <w:b/>
          <w:color w:val="000000"/>
          <w:sz w:val="26"/>
          <w:szCs w:val="26"/>
        </w:rPr>
        <w:t xml:space="preserve"> </w:t>
      </w:r>
      <w:r w:rsidRPr="00F3114F">
        <w:rPr>
          <w:rFonts w:ascii="Calibri" w:eastAsia="Calibri" w:hAnsi="Calibri" w:cs="Calibri"/>
          <w:color w:val="000000"/>
          <w:sz w:val="26"/>
          <w:szCs w:val="26"/>
        </w:rPr>
        <w:t>mają Państwo prawo do złożenia skargi w związku z przetwarzaniem danych osobowych do Prezesa Urzędu Ochrony Danych Osobowych.</w:t>
      </w:r>
    </w:p>
    <w:p w14:paraId="119695D9" w14:textId="1B194B02" w:rsidR="00D65EE1" w:rsidRDefault="00F3114F">
      <w:pPr>
        <w:spacing w:after="283" w:line="360" w:lineRule="auto"/>
        <w:jc w:val="left"/>
        <w:rPr>
          <w:rFonts w:ascii="Calibri" w:eastAsia="Calibri" w:hAnsi="Calibri" w:cs="Calibri"/>
          <w:b/>
          <w:color w:val="000000"/>
          <w:sz w:val="26"/>
          <w:szCs w:val="26"/>
          <w:lang w:val="pl"/>
        </w:rPr>
      </w:pPr>
      <w:r>
        <w:rPr>
          <w:rFonts w:ascii="Calibri" w:eastAsia="Calibri" w:hAnsi="Calibri" w:cs="Calibri"/>
          <w:b/>
          <w:color w:val="000000"/>
          <w:sz w:val="26"/>
          <w:szCs w:val="26"/>
          <w:lang w:val="pl"/>
        </w:rPr>
        <w:t xml:space="preserve">Inspektor ochrony danych – </w:t>
      </w:r>
      <w:r w:rsidR="00A57F1C">
        <w:rPr>
          <w:rFonts w:ascii="Calibri" w:eastAsia="Calibri" w:hAnsi="Calibri" w:cs="Calibri"/>
          <w:b/>
          <w:color w:val="000000"/>
          <w:sz w:val="26"/>
          <w:szCs w:val="26"/>
          <w:lang w:val="pl"/>
        </w:rPr>
        <w:t>Dorota Bańska</w:t>
      </w:r>
    </w:p>
    <w:p w14:paraId="58FF5F9A" w14:textId="345F4306" w:rsidR="00D65EE1" w:rsidRDefault="00F3114F">
      <w:pPr>
        <w:spacing w:after="283" w:line="360" w:lineRule="auto"/>
        <w:jc w:val="left"/>
        <w:rPr>
          <w:rFonts w:ascii="Calibri" w:eastAsia="Calibri" w:hAnsi="Calibri" w:cs="Calibri"/>
          <w:b/>
          <w:color w:val="000000"/>
          <w:sz w:val="26"/>
          <w:szCs w:val="26"/>
          <w:lang w:val="pl"/>
        </w:rPr>
      </w:pPr>
      <w:r>
        <w:rPr>
          <w:rFonts w:ascii="Calibri" w:eastAsia="Calibri" w:hAnsi="Calibri" w:cs="Calibri"/>
          <w:b/>
          <w:color w:val="000000"/>
          <w:sz w:val="26"/>
          <w:szCs w:val="26"/>
          <w:lang w:val="pl"/>
        </w:rPr>
        <w:t>Zastępca inspektora ochrony danych –</w:t>
      </w:r>
      <w:r w:rsidR="00A57F1C">
        <w:rPr>
          <w:rFonts w:ascii="Calibri" w:eastAsia="Calibri" w:hAnsi="Calibri" w:cs="Calibri"/>
          <w:b/>
          <w:color w:val="000000"/>
          <w:sz w:val="26"/>
          <w:szCs w:val="26"/>
          <w:lang w:val="pl"/>
        </w:rPr>
        <w:t xml:space="preserve"> </w:t>
      </w:r>
      <w:r>
        <w:rPr>
          <w:rFonts w:ascii="Calibri" w:eastAsia="Calibri" w:hAnsi="Calibri" w:cs="Calibri"/>
          <w:b/>
          <w:color w:val="000000"/>
          <w:sz w:val="26"/>
          <w:szCs w:val="26"/>
          <w:lang w:val="pl"/>
        </w:rPr>
        <w:t>Anna Kosmowska</w:t>
      </w:r>
    </w:p>
    <w:p w14:paraId="58037282" w14:textId="77777777" w:rsidR="00D65EE1" w:rsidRPr="00F3114F" w:rsidRDefault="00F3114F">
      <w:pPr>
        <w:spacing w:after="283" w:line="360" w:lineRule="auto"/>
        <w:jc w:val="left"/>
        <w:rPr>
          <w:rFonts w:ascii="Calibri" w:hAnsi="Calibri" w:cs="Calibri"/>
          <w:sz w:val="26"/>
          <w:szCs w:val="26"/>
          <w:lang w:val="en-US"/>
        </w:rPr>
      </w:pPr>
      <w:r w:rsidRPr="00F3114F">
        <w:rPr>
          <w:rFonts w:ascii="Calibri" w:eastAsia="Calibri" w:hAnsi="Calibri" w:cs="Calibri"/>
          <w:b/>
          <w:color w:val="000000"/>
          <w:sz w:val="26"/>
          <w:szCs w:val="26"/>
          <w:lang w:val="en-US"/>
        </w:rPr>
        <w:t>e-mail: inspektor@crepiotrkow.edu.pl</w:t>
      </w:r>
    </w:p>
    <w:sectPr w:rsidR="00D65EE1" w:rsidRPr="00F3114F" w:rsidSect="00F3114F">
      <w:pgSz w:w="12240" w:h="15840"/>
      <w:pgMar w:top="1134" w:right="1800" w:bottom="1135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A57F1C"/>
    <w:rsid w:val="00D65EE1"/>
    <w:rsid w:val="00F3114F"/>
    <w:rsid w:val="41D23D6A"/>
    <w:rsid w:val="5BD013B8"/>
    <w:rsid w:val="68E9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7032C"/>
  <w15:docId w15:val="{526A4F46-B89A-4B4D-9517-F0541858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eastAsia="SimSun"/>
      <w:kern w:val="2"/>
      <w:sz w:val="21"/>
    </w:rPr>
  </w:style>
  <w:style w:type="paragraph" w:styleId="Nagwek1">
    <w:name w:val="heading 1"/>
    <w:basedOn w:val="Normalny"/>
    <w:next w:val="Normalny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723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Czubała</dc:creator>
  <cp:lastModifiedBy>USER</cp:lastModifiedBy>
  <cp:revision>3</cp:revision>
  <dcterms:created xsi:type="dcterms:W3CDTF">2023-12-04T10:25:00Z</dcterms:created>
  <dcterms:modified xsi:type="dcterms:W3CDTF">2026-02-24T12:44:00Z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B5F0D21288EB4B63BD14204E16A80187_11</vt:lpwstr>
  </property>
</Properties>
</file>